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20"/>
        <w:gridCol w:w="20"/>
        <w:gridCol w:w="1066"/>
        <w:gridCol w:w="49"/>
        <w:gridCol w:w="8140"/>
        <w:gridCol w:w="119"/>
        <w:gridCol w:w="20"/>
      </w:tblGrid>
      <w:tr w:rsidR="00C04014" w14:paraId="2F1F26F1" w14:textId="77777777" w:rsidTr="00C04014">
        <w:trPr>
          <w:trHeight w:val="468"/>
        </w:trPr>
        <w:tc>
          <w:tcPr>
            <w:tcW w:w="13" w:type="dxa"/>
            <w:gridSpan w:val="7"/>
          </w:tcPr>
          <w:p w14:paraId="10C6C944" w14:textId="77777777" w:rsidR="004F455C" w:rsidRDefault="004F455C">
            <w:pPr>
              <w:spacing w:after="0" w:line="240" w:lineRule="auto"/>
            </w:pPr>
          </w:p>
        </w:tc>
      </w:tr>
      <w:tr w:rsidR="004F455C" w14:paraId="0C062196" w14:textId="77777777">
        <w:trPr>
          <w:trHeight w:val="38"/>
        </w:trPr>
        <w:tc>
          <w:tcPr>
            <w:tcW w:w="13" w:type="dxa"/>
          </w:tcPr>
          <w:p w14:paraId="5925C790" w14:textId="77777777" w:rsidR="004F455C" w:rsidRDefault="004F455C">
            <w:pPr>
              <w:pStyle w:val="EmptyCellLayoutStyle"/>
              <w:spacing w:after="0" w:line="240" w:lineRule="auto"/>
            </w:pPr>
          </w:p>
        </w:tc>
        <w:tc>
          <w:tcPr>
            <w:tcW w:w="0" w:type="dxa"/>
          </w:tcPr>
          <w:p w14:paraId="1965BB41" w14:textId="77777777" w:rsidR="004F455C" w:rsidRDefault="004F455C">
            <w:pPr>
              <w:pStyle w:val="EmptyCellLayoutStyle"/>
              <w:spacing w:after="0" w:line="240" w:lineRule="auto"/>
            </w:pPr>
          </w:p>
        </w:tc>
        <w:tc>
          <w:tcPr>
            <w:tcW w:w="1066" w:type="dxa"/>
          </w:tcPr>
          <w:p w14:paraId="6ECD5B37" w14:textId="77777777" w:rsidR="004F455C" w:rsidRDefault="004F455C">
            <w:pPr>
              <w:pStyle w:val="EmptyCellLayoutStyle"/>
              <w:spacing w:after="0" w:line="240" w:lineRule="auto"/>
            </w:pPr>
          </w:p>
        </w:tc>
        <w:tc>
          <w:tcPr>
            <w:tcW w:w="6" w:type="dxa"/>
          </w:tcPr>
          <w:p w14:paraId="57314C6F" w14:textId="77777777" w:rsidR="004F455C" w:rsidRDefault="004F455C">
            <w:pPr>
              <w:pStyle w:val="EmptyCellLayoutStyle"/>
              <w:spacing w:after="0" w:line="240" w:lineRule="auto"/>
            </w:pPr>
          </w:p>
        </w:tc>
        <w:tc>
          <w:tcPr>
            <w:tcW w:w="8140" w:type="dxa"/>
          </w:tcPr>
          <w:p w14:paraId="194E171E" w14:textId="77777777" w:rsidR="004F455C" w:rsidRDefault="004F455C">
            <w:pPr>
              <w:pStyle w:val="EmptyCellLayoutStyle"/>
              <w:spacing w:after="0" w:line="240" w:lineRule="auto"/>
            </w:pPr>
          </w:p>
        </w:tc>
        <w:tc>
          <w:tcPr>
            <w:tcW w:w="119" w:type="dxa"/>
          </w:tcPr>
          <w:p w14:paraId="63D996BD" w14:textId="77777777" w:rsidR="004F455C" w:rsidRDefault="004F455C">
            <w:pPr>
              <w:pStyle w:val="EmptyCellLayoutStyle"/>
              <w:spacing w:after="0" w:line="240" w:lineRule="auto"/>
            </w:pPr>
          </w:p>
        </w:tc>
        <w:tc>
          <w:tcPr>
            <w:tcW w:w="13" w:type="dxa"/>
          </w:tcPr>
          <w:p w14:paraId="2D78BD62" w14:textId="77777777" w:rsidR="004F455C" w:rsidRDefault="004F455C">
            <w:pPr>
              <w:pStyle w:val="EmptyCellLayoutStyle"/>
              <w:spacing w:after="0" w:line="240" w:lineRule="auto"/>
            </w:pPr>
          </w:p>
        </w:tc>
      </w:tr>
      <w:tr w:rsidR="00C04014" w14:paraId="614C6DB1" w14:textId="77777777" w:rsidTr="00C04014">
        <w:trPr>
          <w:trHeight w:val="450"/>
        </w:trPr>
        <w:tc>
          <w:tcPr>
            <w:tcW w:w="13" w:type="dxa"/>
            <w:gridSpan w:val="6"/>
          </w:tcPr>
          <w:p w14:paraId="62C5022F" w14:textId="77777777" w:rsidR="004F455C" w:rsidRDefault="004F455C">
            <w:pPr>
              <w:spacing w:after="0" w:line="240" w:lineRule="auto"/>
            </w:pPr>
          </w:p>
        </w:tc>
        <w:tc>
          <w:tcPr>
            <w:tcW w:w="13" w:type="dxa"/>
          </w:tcPr>
          <w:p w14:paraId="5F8736C1" w14:textId="77777777" w:rsidR="004F455C" w:rsidRDefault="004F455C">
            <w:pPr>
              <w:pStyle w:val="EmptyCellLayoutStyle"/>
              <w:spacing w:after="0" w:line="240" w:lineRule="auto"/>
            </w:pPr>
          </w:p>
        </w:tc>
      </w:tr>
      <w:tr w:rsidR="004F455C" w14:paraId="4F2059B4" w14:textId="77777777">
        <w:trPr>
          <w:trHeight w:val="13"/>
        </w:trPr>
        <w:tc>
          <w:tcPr>
            <w:tcW w:w="13" w:type="dxa"/>
          </w:tcPr>
          <w:p w14:paraId="4C190880" w14:textId="77777777" w:rsidR="004F455C" w:rsidRDefault="004F455C">
            <w:pPr>
              <w:pStyle w:val="EmptyCellLayoutStyle"/>
              <w:spacing w:after="0" w:line="240" w:lineRule="auto"/>
            </w:pPr>
          </w:p>
        </w:tc>
        <w:tc>
          <w:tcPr>
            <w:tcW w:w="0" w:type="dxa"/>
          </w:tcPr>
          <w:p w14:paraId="7767F13C" w14:textId="77777777" w:rsidR="004F455C" w:rsidRDefault="004F455C">
            <w:pPr>
              <w:pStyle w:val="EmptyCellLayoutStyle"/>
              <w:spacing w:after="0" w:line="240" w:lineRule="auto"/>
            </w:pPr>
          </w:p>
        </w:tc>
        <w:tc>
          <w:tcPr>
            <w:tcW w:w="1066" w:type="dxa"/>
          </w:tcPr>
          <w:p w14:paraId="699E89B9" w14:textId="77777777" w:rsidR="004F455C" w:rsidRDefault="004F455C">
            <w:pPr>
              <w:pStyle w:val="EmptyCellLayoutStyle"/>
              <w:spacing w:after="0" w:line="240" w:lineRule="auto"/>
            </w:pPr>
          </w:p>
        </w:tc>
        <w:tc>
          <w:tcPr>
            <w:tcW w:w="6" w:type="dxa"/>
          </w:tcPr>
          <w:p w14:paraId="02167306" w14:textId="77777777" w:rsidR="004F455C" w:rsidRDefault="004F455C">
            <w:pPr>
              <w:pStyle w:val="EmptyCellLayoutStyle"/>
              <w:spacing w:after="0" w:line="240" w:lineRule="auto"/>
            </w:pPr>
          </w:p>
        </w:tc>
        <w:tc>
          <w:tcPr>
            <w:tcW w:w="8140" w:type="dxa"/>
          </w:tcPr>
          <w:p w14:paraId="3247677A" w14:textId="77777777" w:rsidR="004F455C" w:rsidRDefault="004F455C">
            <w:pPr>
              <w:pStyle w:val="EmptyCellLayoutStyle"/>
              <w:spacing w:after="0" w:line="240" w:lineRule="auto"/>
            </w:pPr>
          </w:p>
        </w:tc>
        <w:tc>
          <w:tcPr>
            <w:tcW w:w="119" w:type="dxa"/>
          </w:tcPr>
          <w:p w14:paraId="785972EF" w14:textId="77777777" w:rsidR="004F455C" w:rsidRDefault="004F455C">
            <w:pPr>
              <w:pStyle w:val="EmptyCellLayoutStyle"/>
              <w:spacing w:after="0" w:line="240" w:lineRule="auto"/>
            </w:pPr>
          </w:p>
        </w:tc>
        <w:tc>
          <w:tcPr>
            <w:tcW w:w="13" w:type="dxa"/>
          </w:tcPr>
          <w:p w14:paraId="1A9B33D6" w14:textId="77777777" w:rsidR="004F455C" w:rsidRDefault="004F455C">
            <w:pPr>
              <w:pStyle w:val="EmptyCellLayoutStyle"/>
              <w:spacing w:after="0" w:line="240" w:lineRule="auto"/>
            </w:pPr>
          </w:p>
        </w:tc>
      </w:tr>
      <w:tr w:rsidR="00C04014" w14:paraId="52964AE9" w14:textId="77777777" w:rsidTr="00C04014">
        <w:trPr>
          <w:trHeight w:val="438"/>
        </w:trPr>
        <w:tc>
          <w:tcPr>
            <w:tcW w:w="13" w:type="dxa"/>
          </w:tcPr>
          <w:p w14:paraId="271E3ABD" w14:textId="77777777" w:rsidR="004F455C" w:rsidRDefault="004F455C">
            <w:pPr>
              <w:pStyle w:val="EmptyCellLayoutStyle"/>
              <w:spacing w:after="0" w:line="240" w:lineRule="auto"/>
            </w:pPr>
          </w:p>
        </w:tc>
        <w:tc>
          <w:tcPr>
            <w:tcW w:w="0" w:type="dxa"/>
            <w:gridSpan w:val="5"/>
            <w:vMerge w:val="restart"/>
          </w:tcPr>
          <w:p w14:paraId="44747ED6" w14:textId="77777777" w:rsidR="004F455C" w:rsidRDefault="004F455C">
            <w:pPr>
              <w:spacing w:after="0" w:line="240" w:lineRule="auto"/>
            </w:pPr>
          </w:p>
        </w:tc>
        <w:tc>
          <w:tcPr>
            <w:tcW w:w="13" w:type="dxa"/>
          </w:tcPr>
          <w:p w14:paraId="1D189199" w14:textId="77777777" w:rsidR="004F455C" w:rsidRDefault="004F455C">
            <w:pPr>
              <w:pStyle w:val="EmptyCellLayoutStyle"/>
              <w:spacing w:after="0" w:line="240" w:lineRule="auto"/>
            </w:pPr>
          </w:p>
        </w:tc>
      </w:tr>
      <w:tr w:rsidR="00C04014" w14:paraId="6DCE1341" w14:textId="77777777" w:rsidTr="00C04014">
        <w:trPr>
          <w:trHeight w:val="11"/>
        </w:trPr>
        <w:tc>
          <w:tcPr>
            <w:tcW w:w="13" w:type="dxa"/>
          </w:tcPr>
          <w:p w14:paraId="6AC4AC8D" w14:textId="77777777" w:rsidR="004F455C" w:rsidRDefault="004F455C">
            <w:pPr>
              <w:pStyle w:val="EmptyCellLayoutStyle"/>
              <w:spacing w:after="0" w:line="240" w:lineRule="auto"/>
            </w:pPr>
          </w:p>
        </w:tc>
        <w:tc>
          <w:tcPr>
            <w:tcW w:w="0" w:type="dxa"/>
            <w:gridSpan w:val="5"/>
            <w:vMerge/>
          </w:tcPr>
          <w:p w14:paraId="161C8A3F" w14:textId="77777777" w:rsidR="004F455C" w:rsidRDefault="004F455C">
            <w:pPr>
              <w:pStyle w:val="EmptyCellLayoutStyle"/>
              <w:spacing w:after="0" w:line="240" w:lineRule="auto"/>
            </w:pPr>
          </w:p>
        </w:tc>
        <w:tc>
          <w:tcPr>
            <w:tcW w:w="13" w:type="dxa"/>
          </w:tcPr>
          <w:p w14:paraId="26E9AE3D" w14:textId="77777777" w:rsidR="004F455C" w:rsidRDefault="004F455C">
            <w:pPr>
              <w:pStyle w:val="EmptyCellLayoutStyle"/>
              <w:spacing w:after="0" w:line="240" w:lineRule="auto"/>
            </w:pPr>
          </w:p>
        </w:tc>
      </w:tr>
      <w:tr w:rsidR="004F455C" w14:paraId="7119F2ED" w14:textId="77777777">
        <w:trPr>
          <w:trHeight w:val="79"/>
        </w:trPr>
        <w:tc>
          <w:tcPr>
            <w:tcW w:w="13" w:type="dxa"/>
          </w:tcPr>
          <w:p w14:paraId="15C58E31" w14:textId="77777777" w:rsidR="004F455C" w:rsidRDefault="004F455C">
            <w:pPr>
              <w:pStyle w:val="EmptyCellLayoutStyle"/>
              <w:spacing w:after="0" w:line="240" w:lineRule="auto"/>
            </w:pPr>
          </w:p>
        </w:tc>
        <w:tc>
          <w:tcPr>
            <w:tcW w:w="0" w:type="dxa"/>
          </w:tcPr>
          <w:p w14:paraId="56EC9EBA" w14:textId="77777777" w:rsidR="004F455C" w:rsidRDefault="004F455C">
            <w:pPr>
              <w:pStyle w:val="EmptyCellLayoutStyle"/>
              <w:spacing w:after="0" w:line="240" w:lineRule="auto"/>
            </w:pPr>
          </w:p>
        </w:tc>
        <w:tc>
          <w:tcPr>
            <w:tcW w:w="1066" w:type="dxa"/>
          </w:tcPr>
          <w:p w14:paraId="4E9236DC" w14:textId="77777777" w:rsidR="004F455C" w:rsidRDefault="004F455C">
            <w:pPr>
              <w:pStyle w:val="EmptyCellLayoutStyle"/>
              <w:spacing w:after="0" w:line="240" w:lineRule="auto"/>
            </w:pPr>
          </w:p>
        </w:tc>
        <w:tc>
          <w:tcPr>
            <w:tcW w:w="6" w:type="dxa"/>
            <w:tcBorders>
              <w:left w:val="single" w:sz="23" w:space="0" w:color="808080"/>
            </w:tcBorders>
          </w:tcPr>
          <w:p w14:paraId="5A4F8856" w14:textId="77777777" w:rsidR="004F455C" w:rsidRDefault="004F455C">
            <w:pPr>
              <w:pStyle w:val="EmptyCellLayoutStyle"/>
              <w:spacing w:after="0" w:line="240" w:lineRule="auto"/>
            </w:pPr>
          </w:p>
        </w:tc>
        <w:tc>
          <w:tcPr>
            <w:tcW w:w="8140" w:type="dxa"/>
          </w:tcPr>
          <w:p w14:paraId="382E3318" w14:textId="77777777" w:rsidR="004F455C" w:rsidRDefault="004F455C">
            <w:pPr>
              <w:pStyle w:val="EmptyCellLayoutStyle"/>
              <w:spacing w:after="0" w:line="240" w:lineRule="auto"/>
            </w:pPr>
          </w:p>
        </w:tc>
        <w:tc>
          <w:tcPr>
            <w:tcW w:w="119" w:type="dxa"/>
          </w:tcPr>
          <w:p w14:paraId="5F6AF01D" w14:textId="77777777" w:rsidR="004F455C" w:rsidRDefault="004F455C">
            <w:pPr>
              <w:pStyle w:val="EmptyCellLayoutStyle"/>
              <w:spacing w:after="0" w:line="240" w:lineRule="auto"/>
            </w:pPr>
          </w:p>
        </w:tc>
        <w:tc>
          <w:tcPr>
            <w:tcW w:w="13" w:type="dxa"/>
          </w:tcPr>
          <w:p w14:paraId="248A84EB" w14:textId="77777777" w:rsidR="004F455C" w:rsidRDefault="004F455C">
            <w:pPr>
              <w:pStyle w:val="EmptyCellLayoutStyle"/>
              <w:spacing w:after="0" w:line="240" w:lineRule="auto"/>
            </w:pPr>
          </w:p>
        </w:tc>
      </w:tr>
      <w:tr w:rsidR="00C04014" w14:paraId="718FF8D7" w14:textId="77777777" w:rsidTr="00C04014">
        <w:trPr>
          <w:trHeight w:val="2304"/>
        </w:trPr>
        <w:tc>
          <w:tcPr>
            <w:tcW w:w="13" w:type="dxa"/>
          </w:tcPr>
          <w:p w14:paraId="0B8959D9" w14:textId="77777777" w:rsidR="004F455C" w:rsidRDefault="004F455C">
            <w:pPr>
              <w:pStyle w:val="EmptyCellLayoutStyle"/>
              <w:spacing w:after="0" w:line="240" w:lineRule="auto"/>
            </w:pPr>
          </w:p>
        </w:tc>
        <w:tc>
          <w:tcPr>
            <w:tcW w:w="0" w:type="dxa"/>
          </w:tcPr>
          <w:p w14:paraId="2F48951A" w14:textId="77777777" w:rsidR="004F455C" w:rsidRDefault="004F455C">
            <w:pPr>
              <w:pStyle w:val="EmptyCellLayoutStyle"/>
              <w:spacing w:after="0" w:line="240" w:lineRule="auto"/>
            </w:pPr>
          </w:p>
        </w:tc>
        <w:tc>
          <w:tcPr>
            <w:tcW w:w="1066" w:type="dxa"/>
          </w:tcPr>
          <w:p w14:paraId="0E8CD3ED" w14:textId="77777777" w:rsidR="004F455C" w:rsidRDefault="004F455C">
            <w:pPr>
              <w:pStyle w:val="EmptyCellLayoutStyle"/>
              <w:spacing w:after="0" w:line="240" w:lineRule="auto"/>
            </w:pPr>
          </w:p>
        </w:tc>
        <w:tc>
          <w:tcPr>
            <w:tcW w:w="6" w:type="dxa"/>
            <w:tcBorders>
              <w:left w:val="single" w:sz="23" w:space="0" w:color="808080"/>
            </w:tcBorders>
          </w:tcPr>
          <w:p w14:paraId="4BAAD788" w14:textId="77777777" w:rsidR="004F455C" w:rsidRDefault="004F455C">
            <w:pPr>
              <w:pStyle w:val="EmptyCellLayoutStyle"/>
              <w:spacing w:after="0" w:line="240" w:lineRule="auto"/>
            </w:pPr>
          </w:p>
        </w:tc>
        <w:tc>
          <w:tcPr>
            <w:tcW w:w="8140" w:type="dxa"/>
            <w:gridSpan w:val="2"/>
          </w:tcPr>
          <w:p w14:paraId="1B34F4E6" w14:textId="77777777" w:rsidR="004F455C" w:rsidRDefault="004F455C">
            <w:pPr>
              <w:spacing w:after="0" w:line="240" w:lineRule="auto"/>
            </w:pPr>
          </w:p>
        </w:tc>
        <w:tc>
          <w:tcPr>
            <w:tcW w:w="13" w:type="dxa"/>
          </w:tcPr>
          <w:p w14:paraId="7C6CB606" w14:textId="77777777" w:rsidR="004F455C" w:rsidRDefault="004F455C">
            <w:pPr>
              <w:pStyle w:val="EmptyCellLayoutStyle"/>
              <w:spacing w:after="0" w:line="240" w:lineRule="auto"/>
            </w:pPr>
          </w:p>
        </w:tc>
      </w:tr>
      <w:tr w:rsidR="00C04014" w14:paraId="680B20B6" w14:textId="77777777" w:rsidTr="00C04014">
        <w:trPr>
          <w:trHeight w:val="94"/>
        </w:trPr>
        <w:tc>
          <w:tcPr>
            <w:tcW w:w="13" w:type="dxa"/>
          </w:tcPr>
          <w:p w14:paraId="3B4A4944" w14:textId="77777777" w:rsidR="004F455C" w:rsidRDefault="004F455C">
            <w:pPr>
              <w:pStyle w:val="EmptyCellLayoutStyle"/>
              <w:spacing w:after="0" w:line="240" w:lineRule="auto"/>
            </w:pPr>
          </w:p>
        </w:tc>
        <w:tc>
          <w:tcPr>
            <w:tcW w:w="0" w:type="dxa"/>
          </w:tcPr>
          <w:p w14:paraId="2BE9849B" w14:textId="77777777" w:rsidR="004F455C" w:rsidRDefault="004F455C">
            <w:pPr>
              <w:pStyle w:val="EmptyCellLayoutStyle"/>
              <w:spacing w:after="0" w:line="240" w:lineRule="auto"/>
            </w:pPr>
          </w:p>
        </w:tc>
        <w:tc>
          <w:tcPr>
            <w:tcW w:w="1066" w:type="dxa"/>
            <w:gridSpan w:val="3"/>
            <w:vMerge w:val="restart"/>
          </w:tcPr>
          <w:p w14:paraId="14842A08" w14:textId="77777777" w:rsidR="004F455C" w:rsidRDefault="004F455C">
            <w:pPr>
              <w:spacing w:after="0" w:line="240" w:lineRule="auto"/>
            </w:pPr>
          </w:p>
        </w:tc>
        <w:tc>
          <w:tcPr>
            <w:tcW w:w="119" w:type="dxa"/>
          </w:tcPr>
          <w:p w14:paraId="3A3CDD01" w14:textId="77777777" w:rsidR="004F455C" w:rsidRDefault="004F455C">
            <w:pPr>
              <w:pStyle w:val="EmptyCellLayoutStyle"/>
              <w:spacing w:after="0" w:line="240" w:lineRule="auto"/>
            </w:pPr>
          </w:p>
        </w:tc>
        <w:tc>
          <w:tcPr>
            <w:tcW w:w="13" w:type="dxa"/>
          </w:tcPr>
          <w:p w14:paraId="4BF7447C" w14:textId="77777777" w:rsidR="004F455C" w:rsidRDefault="004F455C">
            <w:pPr>
              <w:pStyle w:val="EmptyCellLayoutStyle"/>
              <w:spacing w:after="0" w:line="240" w:lineRule="auto"/>
            </w:pPr>
          </w:p>
        </w:tc>
      </w:tr>
      <w:tr w:rsidR="00C04014" w14:paraId="1DE04C0E" w14:textId="77777777" w:rsidTr="00C04014">
        <w:trPr>
          <w:trHeight w:val="13"/>
        </w:trPr>
        <w:tc>
          <w:tcPr>
            <w:tcW w:w="13" w:type="dxa"/>
            <w:tcBorders>
              <w:top w:val="single" w:sz="23" w:space="0" w:color="808080"/>
            </w:tcBorders>
          </w:tcPr>
          <w:p w14:paraId="0DF2D3E4" w14:textId="77777777" w:rsidR="004F455C" w:rsidRDefault="004F455C">
            <w:pPr>
              <w:pStyle w:val="EmptyCellLayoutStyle"/>
              <w:spacing w:after="0" w:line="240" w:lineRule="auto"/>
            </w:pPr>
          </w:p>
        </w:tc>
        <w:tc>
          <w:tcPr>
            <w:tcW w:w="0" w:type="dxa"/>
            <w:tcBorders>
              <w:top w:val="single" w:sz="23" w:space="0" w:color="808080"/>
            </w:tcBorders>
          </w:tcPr>
          <w:p w14:paraId="37B78947" w14:textId="77777777" w:rsidR="004F455C" w:rsidRDefault="004F455C">
            <w:pPr>
              <w:pStyle w:val="EmptyCellLayoutStyle"/>
              <w:spacing w:after="0" w:line="240" w:lineRule="auto"/>
            </w:pPr>
          </w:p>
        </w:tc>
        <w:tc>
          <w:tcPr>
            <w:tcW w:w="1066" w:type="dxa"/>
            <w:gridSpan w:val="3"/>
            <w:vMerge/>
            <w:tcBorders>
              <w:top w:val="single" w:sz="23" w:space="0" w:color="808080"/>
            </w:tcBorders>
          </w:tcPr>
          <w:p w14:paraId="171A2C28" w14:textId="77777777" w:rsidR="004F455C" w:rsidRDefault="004F455C">
            <w:pPr>
              <w:pStyle w:val="EmptyCellLayoutStyle"/>
              <w:spacing w:after="0" w:line="240" w:lineRule="auto"/>
            </w:pPr>
          </w:p>
        </w:tc>
        <w:tc>
          <w:tcPr>
            <w:tcW w:w="119" w:type="dxa"/>
            <w:tcBorders>
              <w:top w:val="single" w:sz="23" w:space="0" w:color="808080"/>
            </w:tcBorders>
          </w:tcPr>
          <w:p w14:paraId="73D71BEE" w14:textId="77777777" w:rsidR="004F455C" w:rsidRDefault="004F455C">
            <w:pPr>
              <w:pStyle w:val="EmptyCellLayoutStyle"/>
              <w:spacing w:after="0" w:line="240" w:lineRule="auto"/>
            </w:pPr>
          </w:p>
        </w:tc>
        <w:tc>
          <w:tcPr>
            <w:tcW w:w="13" w:type="dxa"/>
            <w:tcBorders>
              <w:top w:val="single" w:sz="23" w:space="0" w:color="808080"/>
            </w:tcBorders>
          </w:tcPr>
          <w:p w14:paraId="1E578043" w14:textId="77777777" w:rsidR="004F455C" w:rsidRDefault="004F455C">
            <w:pPr>
              <w:pStyle w:val="EmptyCellLayoutStyle"/>
              <w:spacing w:after="0" w:line="240" w:lineRule="auto"/>
            </w:pPr>
          </w:p>
        </w:tc>
      </w:tr>
      <w:tr w:rsidR="00C04014" w14:paraId="4DD58A74" w14:textId="77777777" w:rsidTr="00C04014">
        <w:trPr>
          <w:trHeight w:val="3316"/>
        </w:trPr>
        <w:tc>
          <w:tcPr>
            <w:tcW w:w="13" w:type="dxa"/>
          </w:tcPr>
          <w:p w14:paraId="40D27407" w14:textId="77777777" w:rsidR="004F455C" w:rsidRDefault="004F455C">
            <w:pPr>
              <w:pStyle w:val="EmptyCellLayoutStyle"/>
              <w:spacing w:after="0" w:line="240" w:lineRule="auto"/>
            </w:pPr>
          </w:p>
        </w:tc>
        <w:tc>
          <w:tcPr>
            <w:tcW w:w="0" w:type="dxa"/>
          </w:tcPr>
          <w:p w14:paraId="64B9FA32" w14:textId="77777777" w:rsidR="004F455C" w:rsidRDefault="004F455C">
            <w:pPr>
              <w:pStyle w:val="EmptyCellLayoutStyle"/>
              <w:spacing w:after="0" w:line="240" w:lineRule="auto"/>
            </w:pPr>
          </w:p>
        </w:tc>
        <w:tc>
          <w:tcPr>
            <w:tcW w:w="1066" w:type="dxa"/>
            <w:gridSpan w:val="3"/>
            <w:vMerge/>
          </w:tcPr>
          <w:p w14:paraId="4DC03F35" w14:textId="77777777" w:rsidR="004F455C" w:rsidRDefault="004F455C">
            <w:pPr>
              <w:pStyle w:val="EmptyCellLayoutStyle"/>
              <w:spacing w:after="0" w:line="240" w:lineRule="auto"/>
            </w:pPr>
          </w:p>
        </w:tc>
        <w:tc>
          <w:tcPr>
            <w:tcW w:w="119" w:type="dxa"/>
          </w:tcPr>
          <w:p w14:paraId="4BEE7F01" w14:textId="77777777" w:rsidR="004F455C" w:rsidRDefault="004F455C">
            <w:pPr>
              <w:pStyle w:val="EmptyCellLayoutStyle"/>
              <w:spacing w:after="0" w:line="240" w:lineRule="auto"/>
            </w:pPr>
          </w:p>
        </w:tc>
        <w:tc>
          <w:tcPr>
            <w:tcW w:w="13" w:type="dxa"/>
          </w:tcPr>
          <w:p w14:paraId="178B15F1" w14:textId="77777777" w:rsidR="004F455C" w:rsidRDefault="004F455C">
            <w:pPr>
              <w:pStyle w:val="EmptyCellLayoutStyle"/>
              <w:spacing w:after="0" w:line="240" w:lineRule="auto"/>
            </w:pPr>
          </w:p>
        </w:tc>
      </w:tr>
    </w:tbl>
    <w:p w14:paraId="142D5E0F" w14:textId="30ECBAF9" w:rsidR="004F455C" w:rsidRDefault="004F455C">
      <w:pPr>
        <w:spacing w:after="0" w:line="240" w:lineRule="auto"/>
        <w:rPr>
          <w:sz w:val="0"/>
        </w:rPr>
      </w:pPr>
    </w:p>
    <w:tbl>
      <w:tblPr>
        <w:tblW w:w="0" w:type="auto"/>
        <w:tblLayout w:type="fixed"/>
        <w:tblCellMar>
          <w:left w:w="0" w:type="dxa"/>
          <w:right w:w="0" w:type="dxa"/>
        </w:tblCellMar>
        <w:tblLook w:val="04A0" w:firstRow="1" w:lastRow="0" w:firstColumn="1" w:lastColumn="0" w:noHBand="0" w:noVBand="1"/>
      </w:tblPr>
      <w:tblGrid>
        <w:gridCol w:w="20"/>
        <w:gridCol w:w="9214"/>
        <w:gridCol w:w="132"/>
      </w:tblGrid>
      <w:tr w:rsidR="004F455C" w14:paraId="1619B1A2" w14:textId="77777777">
        <w:tc>
          <w:tcPr>
            <w:tcW w:w="13" w:type="dxa"/>
          </w:tcPr>
          <w:p w14:paraId="2B7E17BA" w14:textId="77777777" w:rsidR="004F455C" w:rsidRDefault="004F455C">
            <w:pPr>
              <w:pStyle w:val="EmptyCellLayoutStyle"/>
              <w:spacing w:after="0" w:line="240" w:lineRule="auto"/>
            </w:pPr>
          </w:p>
        </w:tc>
        <w:tc>
          <w:tcPr>
            <w:tcW w:w="9214" w:type="dxa"/>
          </w:tcPr>
          <w:p w14:paraId="44E25C28" w14:textId="77777777" w:rsidR="004F455C" w:rsidRDefault="004F455C">
            <w:pPr>
              <w:spacing w:after="0" w:line="240" w:lineRule="auto"/>
            </w:pPr>
          </w:p>
        </w:tc>
        <w:tc>
          <w:tcPr>
            <w:tcW w:w="132" w:type="dxa"/>
          </w:tcPr>
          <w:p w14:paraId="3AF64DF6" w14:textId="77777777" w:rsidR="004F455C" w:rsidRDefault="004F455C">
            <w:pPr>
              <w:pStyle w:val="EmptyCellLayoutStyle"/>
              <w:spacing w:after="0" w:line="240" w:lineRule="auto"/>
            </w:pPr>
          </w:p>
        </w:tc>
      </w:tr>
    </w:tbl>
    <w:p w14:paraId="72C05077" w14:textId="35D3AA6F" w:rsidR="004F455C" w:rsidRDefault="004F455C">
      <w:pPr>
        <w:spacing w:after="0" w:line="240" w:lineRule="auto"/>
        <w:rPr>
          <w:sz w:val="0"/>
        </w:rPr>
      </w:pPr>
    </w:p>
    <w:tbl>
      <w:tblPr>
        <w:tblW w:w="0" w:type="auto"/>
        <w:tblLayout w:type="fixed"/>
        <w:tblCellMar>
          <w:left w:w="0" w:type="dxa"/>
          <w:right w:w="0" w:type="dxa"/>
        </w:tblCellMar>
        <w:tblLook w:val="04A0" w:firstRow="1" w:lastRow="0" w:firstColumn="1" w:lastColumn="0" w:noHBand="0" w:noVBand="1"/>
      </w:tblPr>
      <w:tblGrid>
        <w:gridCol w:w="20"/>
        <w:gridCol w:w="20"/>
        <w:gridCol w:w="20"/>
        <w:gridCol w:w="360"/>
        <w:gridCol w:w="31"/>
        <w:gridCol w:w="659"/>
        <w:gridCol w:w="7654"/>
        <w:gridCol w:w="25"/>
        <w:gridCol w:w="601"/>
      </w:tblGrid>
      <w:tr w:rsidR="004F455C" w14:paraId="059092EA" w14:textId="77777777">
        <w:trPr>
          <w:trHeight w:val="277"/>
        </w:trPr>
        <w:tc>
          <w:tcPr>
            <w:tcW w:w="6" w:type="dxa"/>
          </w:tcPr>
          <w:p w14:paraId="56DBE369" w14:textId="77777777" w:rsidR="004F455C" w:rsidRDefault="004F455C">
            <w:pPr>
              <w:pStyle w:val="EmptyCellLayoutStyle"/>
              <w:spacing w:after="0" w:line="240" w:lineRule="auto"/>
            </w:pPr>
          </w:p>
        </w:tc>
        <w:tc>
          <w:tcPr>
            <w:tcW w:w="6" w:type="dxa"/>
          </w:tcPr>
          <w:p w14:paraId="4CB0087D" w14:textId="77777777" w:rsidR="004F455C" w:rsidRDefault="004F455C">
            <w:pPr>
              <w:pStyle w:val="EmptyCellLayoutStyle"/>
              <w:spacing w:after="0" w:line="240" w:lineRule="auto"/>
            </w:pPr>
          </w:p>
        </w:tc>
        <w:tc>
          <w:tcPr>
            <w:tcW w:w="0" w:type="dxa"/>
          </w:tcPr>
          <w:p w14:paraId="184278FB" w14:textId="77777777" w:rsidR="004F455C" w:rsidRDefault="004F455C">
            <w:pPr>
              <w:pStyle w:val="EmptyCellLayoutStyle"/>
              <w:spacing w:after="0" w:line="240" w:lineRule="auto"/>
            </w:pPr>
          </w:p>
        </w:tc>
        <w:tc>
          <w:tcPr>
            <w:tcW w:w="360" w:type="dxa"/>
          </w:tcPr>
          <w:p w14:paraId="4927F94B" w14:textId="77777777" w:rsidR="004F455C" w:rsidRDefault="004F455C">
            <w:pPr>
              <w:pStyle w:val="EmptyCellLayoutStyle"/>
              <w:spacing w:after="0" w:line="240" w:lineRule="auto"/>
            </w:pPr>
          </w:p>
        </w:tc>
        <w:tc>
          <w:tcPr>
            <w:tcW w:w="31" w:type="dxa"/>
          </w:tcPr>
          <w:p w14:paraId="1D93905C" w14:textId="77777777" w:rsidR="004F455C" w:rsidRDefault="004F455C">
            <w:pPr>
              <w:pStyle w:val="EmptyCellLayoutStyle"/>
              <w:spacing w:after="0" w:line="240" w:lineRule="auto"/>
            </w:pPr>
          </w:p>
        </w:tc>
        <w:tc>
          <w:tcPr>
            <w:tcW w:w="659" w:type="dxa"/>
          </w:tcPr>
          <w:p w14:paraId="4115D24B" w14:textId="77777777" w:rsidR="004F455C" w:rsidRDefault="004F455C">
            <w:pPr>
              <w:pStyle w:val="EmptyCellLayoutStyle"/>
              <w:spacing w:after="0" w:line="240" w:lineRule="auto"/>
            </w:pPr>
          </w:p>
        </w:tc>
        <w:tc>
          <w:tcPr>
            <w:tcW w:w="7654" w:type="dxa"/>
          </w:tcPr>
          <w:p w14:paraId="610300B5" w14:textId="77777777" w:rsidR="004F455C" w:rsidRDefault="004F455C">
            <w:pPr>
              <w:pStyle w:val="EmptyCellLayoutStyle"/>
              <w:spacing w:after="0" w:line="240" w:lineRule="auto"/>
            </w:pPr>
          </w:p>
          <w:p w14:paraId="4A8127D0" w14:textId="77777777" w:rsidR="003E318A" w:rsidRDefault="003E318A">
            <w:pPr>
              <w:pStyle w:val="EmptyCellLayoutStyle"/>
              <w:spacing w:after="0" w:line="240" w:lineRule="auto"/>
            </w:pPr>
          </w:p>
          <w:p w14:paraId="7D315BE9" w14:textId="77777777" w:rsidR="003E318A" w:rsidRDefault="003E318A">
            <w:pPr>
              <w:pStyle w:val="EmptyCellLayoutStyle"/>
              <w:spacing w:after="0" w:line="240" w:lineRule="auto"/>
            </w:pPr>
          </w:p>
        </w:tc>
        <w:tc>
          <w:tcPr>
            <w:tcW w:w="25" w:type="dxa"/>
          </w:tcPr>
          <w:p w14:paraId="69A00396" w14:textId="77777777" w:rsidR="004F455C" w:rsidRDefault="004F455C">
            <w:pPr>
              <w:pStyle w:val="EmptyCellLayoutStyle"/>
              <w:spacing w:after="0" w:line="240" w:lineRule="auto"/>
            </w:pPr>
          </w:p>
        </w:tc>
        <w:tc>
          <w:tcPr>
            <w:tcW w:w="601" w:type="dxa"/>
          </w:tcPr>
          <w:p w14:paraId="3AB67AC4" w14:textId="77777777" w:rsidR="004F455C" w:rsidRDefault="004F455C">
            <w:pPr>
              <w:pStyle w:val="EmptyCellLayoutStyle"/>
              <w:spacing w:after="0" w:line="240" w:lineRule="auto"/>
            </w:pPr>
          </w:p>
        </w:tc>
      </w:tr>
      <w:tr w:rsidR="00C04014" w14:paraId="2672BAAE" w14:textId="77777777" w:rsidTr="00C04014">
        <w:trPr>
          <w:trHeight w:val="375"/>
        </w:trPr>
        <w:tc>
          <w:tcPr>
            <w:tcW w:w="6" w:type="dxa"/>
            <w:gridSpan w:val="9"/>
          </w:tcPr>
          <w:p w14:paraId="57E12E14" w14:textId="77777777" w:rsidR="003E318A" w:rsidRDefault="003E318A"/>
          <w:p w14:paraId="5BB1C622" w14:textId="77777777" w:rsidR="003E318A" w:rsidRDefault="003E318A"/>
          <w:p w14:paraId="1491EF18" w14:textId="77777777" w:rsidR="003E318A" w:rsidRDefault="003E318A"/>
          <w:p w14:paraId="10BCCDED" w14:textId="77777777" w:rsidR="003E318A" w:rsidRDefault="003E318A"/>
          <w:p w14:paraId="1DDCCF49" w14:textId="77777777" w:rsidR="003E318A" w:rsidRDefault="003E318A"/>
          <w:p w14:paraId="5E017CBD" w14:textId="77777777" w:rsidR="003E318A" w:rsidRDefault="003E318A"/>
          <w:p w14:paraId="018CD597" w14:textId="77777777" w:rsidR="003E318A" w:rsidRDefault="003E318A"/>
          <w:p w14:paraId="505559E6" w14:textId="77777777" w:rsidR="003E318A" w:rsidRDefault="003E318A"/>
          <w:p w14:paraId="7D5C5A39" w14:textId="77777777" w:rsidR="003E318A" w:rsidRDefault="003E318A"/>
          <w:p w14:paraId="6406A453" w14:textId="77777777" w:rsidR="003E318A" w:rsidRDefault="003E318A"/>
          <w:p w14:paraId="02A83240" w14:textId="77777777" w:rsidR="003E318A" w:rsidRDefault="003E318A"/>
          <w:p w14:paraId="4F2EB829" w14:textId="77777777" w:rsidR="003E318A" w:rsidRDefault="003E318A"/>
          <w:tbl>
            <w:tblPr>
              <w:tblW w:w="0" w:type="auto"/>
              <w:tblLayout w:type="fixed"/>
              <w:tblCellMar>
                <w:left w:w="0" w:type="dxa"/>
                <w:right w:w="0" w:type="dxa"/>
              </w:tblCellMar>
              <w:tblLook w:val="04A0" w:firstRow="1" w:lastRow="0" w:firstColumn="1" w:lastColumn="0" w:noHBand="0" w:noVBand="1"/>
            </w:tblPr>
            <w:tblGrid>
              <w:gridCol w:w="9360"/>
            </w:tblGrid>
            <w:tr w:rsidR="004F455C" w14:paraId="1A0F4608" w14:textId="77777777">
              <w:trPr>
                <w:trHeight w:val="297"/>
              </w:trPr>
              <w:tc>
                <w:tcPr>
                  <w:tcW w:w="9360" w:type="dxa"/>
                  <w:tcBorders>
                    <w:top w:val="nil"/>
                    <w:left w:val="nil"/>
                    <w:bottom w:val="nil"/>
                    <w:right w:val="nil"/>
                  </w:tcBorders>
                  <w:tcMar>
                    <w:top w:w="39" w:type="dxa"/>
                    <w:left w:w="39" w:type="dxa"/>
                    <w:bottom w:w="39" w:type="dxa"/>
                    <w:right w:w="39" w:type="dxa"/>
                  </w:tcMar>
                </w:tcPr>
                <w:p w14:paraId="1660C917" w14:textId="77777777" w:rsidR="004F455C" w:rsidRDefault="00000000">
                  <w:pPr>
                    <w:spacing w:after="0" w:line="240" w:lineRule="auto"/>
                    <w:jc w:val="center"/>
                  </w:pPr>
                  <w:r>
                    <w:rPr>
                      <w:rFonts w:ascii="Calibri" w:eastAsia="Calibri" w:hAnsi="Calibri"/>
                      <w:b/>
                      <w:color w:val="000000"/>
                      <w:sz w:val="28"/>
                    </w:rPr>
                    <w:lastRenderedPageBreak/>
                    <w:t>The Water We Drink</w:t>
                  </w:r>
                </w:p>
              </w:tc>
            </w:tr>
          </w:tbl>
          <w:p w14:paraId="56FE701B" w14:textId="77777777" w:rsidR="004F455C" w:rsidRDefault="004F455C">
            <w:pPr>
              <w:spacing w:after="0" w:line="240" w:lineRule="auto"/>
            </w:pPr>
          </w:p>
        </w:tc>
      </w:tr>
      <w:tr w:rsidR="004F455C" w14:paraId="5275C9AE" w14:textId="77777777">
        <w:trPr>
          <w:trHeight w:val="200"/>
        </w:trPr>
        <w:tc>
          <w:tcPr>
            <w:tcW w:w="6" w:type="dxa"/>
          </w:tcPr>
          <w:p w14:paraId="1A7065CD" w14:textId="77777777" w:rsidR="004F455C" w:rsidRDefault="004F455C">
            <w:pPr>
              <w:pStyle w:val="EmptyCellLayoutStyle"/>
              <w:spacing w:after="0" w:line="240" w:lineRule="auto"/>
            </w:pPr>
          </w:p>
        </w:tc>
        <w:tc>
          <w:tcPr>
            <w:tcW w:w="6" w:type="dxa"/>
          </w:tcPr>
          <w:p w14:paraId="64FE32FA" w14:textId="77777777" w:rsidR="004F455C" w:rsidRDefault="004F455C">
            <w:pPr>
              <w:pStyle w:val="EmptyCellLayoutStyle"/>
              <w:spacing w:after="0" w:line="240" w:lineRule="auto"/>
            </w:pPr>
          </w:p>
        </w:tc>
        <w:tc>
          <w:tcPr>
            <w:tcW w:w="0" w:type="dxa"/>
          </w:tcPr>
          <w:p w14:paraId="06F681EE" w14:textId="77777777" w:rsidR="004F455C" w:rsidRDefault="004F455C">
            <w:pPr>
              <w:pStyle w:val="EmptyCellLayoutStyle"/>
              <w:spacing w:after="0" w:line="240" w:lineRule="auto"/>
            </w:pPr>
          </w:p>
        </w:tc>
        <w:tc>
          <w:tcPr>
            <w:tcW w:w="360" w:type="dxa"/>
          </w:tcPr>
          <w:p w14:paraId="39E34A86" w14:textId="77777777" w:rsidR="004F455C" w:rsidRDefault="004F455C">
            <w:pPr>
              <w:pStyle w:val="EmptyCellLayoutStyle"/>
              <w:spacing w:after="0" w:line="240" w:lineRule="auto"/>
            </w:pPr>
          </w:p>
        </w:tc>
        <w:tc>
          <w:tcPr>
            <w:tcW w:w="31" w:type="dxa"/>
          </w:tcPr>
          <w:p w14:paraId="5FAEBFF5" w14:textId="77777777" w:rsidR="004F455C" w:rsidRDefault="004F455C">
            <w:pPr>
              <w:pStyle w:val="EmptyCellLayoutStyle"/>
              <w:spacing w:after="0" w:line="240" w:lineRule="auto"/>
            </w:pPr>
          </w:p>
        </w:tc>
        <w:tc>
          <w:tcPr>
            <w:tcW w:w="659" w:type="dxa"/>
          </w:tcPr>
          <w:p w14:paraId="4E070C92" w14:textId="77777777" w:rsidR="004F455C" w:rsidRDefault="004F455C">
            <w:pPr>
              <w:pStyle w:val="EmptyCellLayoutStyle"/>
              <w:spacing w:after="0" w:line="240" w:lineRule="auto"/>
            </w:pPr>
          </w:p>
        </w:tc>
        <w:tc>
          <w:tcPr>
            <w:tcW w:w="7654" w:type="dxa"/>
          </w:tcPr>
          <w:p w14:paraId="7F7A0C76" w14:textId="77777777" w:rsidR="004F455C" w:rsidRDefault="004F455C">
            <w:pPr>
              <w:pStyle w:val="EmptyCellLayoutStyle"/>
              <w:spacing w:after="0" w:line="240" w:lineRule="auto"/>
            </w:pPr>
          </w:p>
        </w:tc>
        <w:tc>
          <w:tcPr>
            <w:tcW w:w="25" w:type="dxa"/>
          </w:tcPr>
          <w:p w14:paraId="083CF964" w14:textId="77777777" w:rsidR="004F455C" w:rsidRDefault="004F455C">
            <w:pPr>
              <w:pStyle w:val="EmptyCellLayoutStyle"/>
              <w:spacing w:after="0" w:line="240" w:lineRule="auto"/>
            </w:pPr>
          </w:p>
        </w:tc>
        <w:tc>
          <w:tcPr>
            <w:tcW w:w="601" w:type="dxa"/>
          </w:tcPr>
          <w:p w14:paraId="263821CF" w14:textId="77777777" w:rsidR="004F455C" w:rsidRDefault="004F455C">
            <w:pPr>
              <w:pStyle w:val="EmptyCellLayoutStyle"/>
              <w:spacing w:after="0" w:line="240" w:lineRule="auto"/>
            </w:pPr>
          </w:p>
        </w:tc>
      </w:tr>
      <w:tr w:rsidR="00C04014" w14:paraId="07FF3CA9" w14:textId="77777777" w:rsidTr="00C04014">
        <w:trPr>
          <w:trHeight w:val="333"/>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6BE45B83" w14:textId="77777777">
              <w:trPr>
                <w:trHeight w:val="255"/>
              </w:trPr>
              <w:tc>
                <w:tcPr>
                  <w:tcW w:w="9360" w:type="dxa"/>
                  <w:tcBorders>
                    <w:top w:val="nil"/>
                    <w:left w:val="nil"/>
                    <w:bottom w:val="nil"/>
                    <w:right w:val="nil"/>
                  </w:tcBorders>
                  <w:tcMar>
                    <w:top w:w="39" w:type="dxa"/>
                    <w:left w:w="39" w:type="dxa"/>
                    <w:bottom w:w="39" w:type="dxa"/>
                    <w:right w:w="39" w:type="dxa"/>
                  </w:tcMar>
                </w:tcPr>
                <w:p w14:paraId="0BC6FCFE" w14:textId="77777777" w:rsidR="004F455C" w:rsidRDefault="00000000">
                  <w:pPr>
                    <w:spacing w:after="0" w:line="240" w:lineRule="auto"/>
                    <w:jc w:val="center"/>
                  </w:pPr>
                  <w:r>
                    <w:rPr>
                      <w:rFonts w:ascii="Calibri" w:eastAsia="Calibri" w:hAnsi="Calibri"/>
                      <w:b/>
                      <w:color w:val="000000"/>
                      <w:sz w:val="22"/>
                    </w:rPr>
                    <w:t>VILLAGE OF NORWOOD WATER SYSTEM</w:t>
                  </w:r>
                </w:p>
              </w:tc>
            </w:tr>
          </w:tbl>
          <w:p w14:paraId="3297961E" w14:textId="77777777" w:rsidR="004F455C" w:rsidRDefault="004F455C">
            <w:pPr>
              <w:spacing w:after="0" w:line="240" w:lineRule="auto"/>
            </w:pPr>
          </w:p>
        </w:tc>
      </w:tr>
      <w:tr w:rsidR="00C04014" w14:paraId="5D8C93EE" w14:textId="77777777" w:rsidTr="00C04014">
        <w:trPr>
          <w:trHeight w:val="389"/>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46"/>
            </w:tblGrid>
            <w:tr w:rsidR="004F455C" w14:paraId="196ED159" w14:textId="77777777">
              <w:trPr>
                <w:trHeight w:val="311"/>
              </w:trPr>
              <w:tc>
                <w:tcPr>
                  <w:tcW w:w="9346" w:type="dxa"/>
                  <w:tcBorders>
                    <w:top w:val="nil"/>
                    <w:left w:val="nil"/>
                    <w:bottom w:val="nil"/>
                    <w:right w:val="nil"/>
                  </w:tcBorders>
                  <w:tcMar>
                    <w:top w:w="39" w:type="dxa"/>
                    <w:left w:w="39" w:type="dxa"/>
                    <w:bottom w:w="39" w:type="dxa"/>
                    <w:right w:w="39" w:type="dxa"/>
                  </w:tcMar>
                </w:tcPr>
                <w:p w14:paraId="65C6DF3B" w14:textId="77777777" w:rsidR="004F455C" w:rsidRDefault="00000000">
                  <w:pPr>
                    <w:spacing w:after="0" w:line="240" w:lineRule="auto"/>
                    <w:jc w:val="center"/>
                  </w:pPr>
                  <w:r>
                    <w:rPr>
                      <w:rFonts w:ascii="Calibri" w:eastAsia="Calibri" w:hAnsi="Calibri"/>
                      <w:color w:val="000000"/>
                      <w:sz w:val="22"/>
                    </w:rPr>
                    <w:t xml:space="preserve">Public Water Supply ID: LA1037007   </w:t>
                  </w:r>
                </w:p>
              </w:tc>
            </w:tr>
          </w:tbl>
          <w:p w14:paraId="4B6200EC" w14:textId="77777777" w:rsidR="004F455C" w:rsidRDefault="004F455C">
            <w:pPr>
              <w:spacing w:after="0" w:line="240" w:lineRule="auto"/>
            </w:pPr>
          </w:p>
        </w:tc>
      </w:tr>
      <w:tr w:rsidR="004F455C" w14:paraId="52E23FE2" w14:textId="77777777">
        <w:trPr>
          <w:trHeight w:val="154"/>
        </w:trPr>
        <w:tc>
          <w:tcPr>
            <w:tcW w:w="6" w:type="dxa"/>
          </w:tcPr>
          <w:p w14:paraId="7513F291" w14:textId="77777777" w:rsidR="004F455C" w:rsidRDefault="004F455C">
            <w:pPr>
              <w:pStyle w:val="EmptyCellLayoutStyle"/>
              <w:spacing w:after="0" w:line="240" w:lineRule="auto"/>
            </w:pPr>
          </w:p>
        </w:tc>
        <w:tc>
          <w:tcPr>
            <w:tcW w:w="6" w:type="dxa"/>
          </w:tcPr>
          <w:p w14:paraId="194D8E1A" w14:textId="77777777" w:rsidR="004F455C" w:rsidRDefault="004F455C">
            <w:pPr>
              <w:pStyle w:val="EmptyCellLayoutStyle"/>
              <w:spacing w:after="0" w:line="240" w:lineRule="auto"/>
            </w:pPr>
          </w:p>
        </w:tc>
        <w:tc>
          <w:tcPr>
            <w:tcW w:w="0" w:type="dxa"/>
          </w:tcPr>
          <w:p w14:paraId="4F5144CD" w14:textId="77777777" w:rsidR="004F455C" w:rsidRDefault="004F455C">
            <w:pPr>
              <w:pStyle w:val="EmptyCellLayoutStyle"/>
              <w:spacing w:after="0" w:line="240" w:lineRule="auto"/>
            </w:pPr>
          </w:p>
        </w:tc>
        <w:tc>
          <w:tcPr>
            <w:tcW w:w="360" w:type="dxa"/>
          </w:tcPr>
          <w:p w14:paraId="7BC93FA4" w14:textId="77777777" w:rsidR="004F455C" w:rsidRDefault="004F455C">
            <w:pPr>
              <w:pStyle w:val="EmptyCellLayoutStyle"/>
              <w:spacing w:after="0" w:line="240" w:lineRule="auto"/>
            </w:pPr>
          </w:p>
        </w:tc>
        <w:tc>
          <w:tcPr>
            <w:tcW w:w="31" w:type="dxa"/>
          </w:tcPr>
          <w:p w14:paraId="729B683E" w14:textId="77777777" w:rsidR="004F455C" w:rsidRDefault="004F455C">
            <w:pPr>
              <w:pStyle w:val="EmptyCellLayoutStyle"/>
              <w:spacing w:after="0" w:line="240" w:lineRule="auto"/>
            </w:pPr>
          </w:p>
        </w:tc>
        <w:tc>
          <w:tcPr>
            <w:tcW w:w="659" w:type="dxa"/>
          </w:tcPr>
          <w:p w14:paraId="4EFB017E" w14:textId="77777777" w:rsidR="004F455C" w:rsidRDefault="004F455C">
            <w:pPr>
              <w:pStyle w:val="EmptyCellLayoutStyle"/>
              <w:spacing w:after="0" w:line="240" w:lineRule="auto"/>
            </w:pPr>
          </w:p>
        </w:tc>
        <w:tc>
          <w:tcPr>
            <w:tcW w:w="7654" w:type="dxa"/>
          </w:tcPr>
          <w:p w14:paraId="0E751911" w14:textId="77777777" w:rsidR="004F455C" w:rsidRDefault="004F455C">
            <w:pPr>
              <w:pStyle w:val="EmptyCellLayoutStyle"/>
              <w:spacing w:after="0" w:line="240" w:lineRule="auto"/>
            </w:pPr>
          </w:p>
        </w:tc>
        <w:tc>
          <w:tcPr>
            <w:tcW w:w="25" w:type="dxa"/>
          </w:tcPr>
          <w:p w14:paraId="3D4F4FEE" w14:textId="77777777" w:rsidR="004F455C" w:rsidRDefault="004F455C">
            <w:pPr>
              <w:pStyle w:val="EmptyCellLayoutStyle"/>
              <w:spacing w:after="0" w:line="240" w:lineRule="auto"/>
            </w:pPr>
          </w:p>
        </w:tc>
        <w:tc>
          <w:tcPr>
            <w:tcW w:w="601" w:type="dxa"/>
          </w:tcPr>
          <w:p w14:paraId="26BA447D" w14:textId="77777777" w:rsidR="004F455C" w:rsidRDefault="004F455C">
            <w:pPr>
              <w:pStyle w:val="EmptyCellLayoutStyle"/>
              <w:spacing w:after="0" w:line="240" w:lineRule="auto"/>
            </w:pPr>
          </w:p>
        </w:tc>
      </w:tr>
      <w:tr w:rsidR="00C04014" w14:paraId="31138A1B" w14:textId="77777777" w:rsidTr="00C04014">
        <w:trPr>
          <w:trHeight w:val="2214"/>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014F8082" w14:textId="77777777">
              <w:trPr>
                <w:trHeight w:val="2136"/>
              </w:trPr>
              <w:tc>
                <w:tcPr>
                  <w:tcW w:w="9360" w:type="dxa"/>
                  <w:tcBorders>
                    <w:top w:val="nil"/>
                    <w:left w:val="nil"/>
                    <w:bottom w:val="nil"/>
                    <w:right w:val="nil"/>
                  </w:tcBorders>
                  <w:tcMar>
                    <w:top w:w="39" w:type="dxa"/>
                    <w:left w:w="39" w:type="dxa"/>
                    <w:bottom w:w="39" w:type="dxa"/>
                    <w:right w:w="39" w:type="dxa"/>
                  </w:tcMar>
                </w:tcPr>
                <w:p w14:paraId="4CB99E16" w14:textId="77777777" w:rsidR="004F455C" w:rsidRDefault="00000000">
                  <w:pPr>
                    <w:spacing w:after="0" w:line="240" w:lineRule="auto"/>
                  </w:pPr>
                  <w:r>
                    <w:rPr>
                      <w:rFonts w:ascii="Calibri" w:eastAsia="Calibri" w:hAnsi="Calibri"/>
                      <w:color w:val="000000"/>
                      <w:sz w:val="22"/>
                    </w:rPr>
                    <w:t xml:space="preserve">                    We are pleased to present to you the Annual Water Quality Report for the year 2025.  This report is designed to inform you about the quality of your water and services we deliver to you every day (Este informe contiene información muy importante sobre su agua potable. Tradúzcalo o hable con alguien que lo entienda</w:t>
                  </w:r>
                  <w:r>
                    <w:rPr>
                      <w:rFonts w:ascii="Calibri" w:eastAsia="Calibri" w:hAnsi="Calibri"/>
                      <w:color w:val="000000"/>
                      <w:sz w:val="22"/>
                    </w:rPr>
                    <w:t xml:space="preserve"> bien).  Our constant goal is to provide you with a safe and dependable supply of drinking water.  We want you to understand the efforts we make to continually improve the water treatment process and protect our water resources.  We are committed to ensuring the quality of your water. </w:t>
                  </w:r>
                </w:p>
                <w:p w14:paraId="07F29BCB" w14:textId="77777777" w:rsidR="004F455C" w:rsidRDefault="00000000">
                  <w:pPr>
                    <w:spacing w:after="0" w:line="240" w:lineRule="auto"/>
                  </w:pPr>
                  <w:r>
                    <w:rPr>
                      <w:rFonts w:ascii="Calibri" w:eastAsia="Calibri" w:hAnsi="Calibri"/>
                      <w:color w:val="000000"/>
                      <w:sz w:val="22"/>
                    </w:rPr>
                    <w:t>Our water source(s) are listed below:</w:t>
                  </w:r>
                </w:p>
              </w:tc>
            </w:tr>
          </w:tbl>
          <w:p w14:paraId="6201B2D2" w14:textId="77777777" w:rsidR="004F455C" w:rsidRDefault="004F455C">
            <w:pPr>
              <w:spacing w:after="0" w:line="240" w:lineRule="auto"/>
            </w:pPr>
          </w:p>
        </w:tc>
      </w:tr>
      <w:tr w:rsidR="004F455C" w14:paraId="20D1014A" w14:textId="77777777">
        <w:trPr>
          <w:trHeight w:val="84"/>
        </w:trPr>
        <w:tc>
          <w:tcPr>
            <w:tcW w:w="6" w:type="dxa"/>
          </w:tcPr>
          <w:p w14:paraId="55A608FF" w14:textId="77777777" w:rsidR="004F455C" w:rsidRDefault="004F455C">
            <w:pPr>
              <w:pStyle w:val="EmptyCellLayoutStyle"/>
              <w:spacing w:after="0" w:line="240" w:lineRule="auto"/>
            </w:pPr>
          </w:p>
        </w:tc>
        <w:tc>
          <w:tcPr>
            <w:tcW w:w="6" w:type="dxa"/>
          </w:tcPr>
          <w:p w14:paraId="5DB3FAA6" w14:textId="77777777" w:rsidR="004F455C" w:rsidRDefault="004F455C">
            <w:pPr>
              <w:pStyle w:val="EmptyCellLayoutStyle"/>
              <w:spacing w:after="0" w:line="240" w:lineRule="auto"/>
            </w:pPr>
          </w:p>
        </w:tc>
        <w:tc>
          <w:tcPr>
            <w:tcW w:w="0" w:type="dxa"/>
          </w:tcPr>
          <w:p w14:paraId="5CA38E3E" w14:textId="77777777" w:rsidR="004F455C" w:rsidRDefault="004F455C">
            <w:pPr>
              <w:pStyle w:val="EmptyCellLayoutStyle"/>
              <w:spacing w:after="0" w:line="240" w:lineRule="auto"/>
            </w:pPr>
          </w:p>
        </w:tc>
        <w:tc>
          <w:tcPr>
            <w:tcW w:w="360" w:type="dxa"/>
          </w:tcPr>
          <w:p w14:paraId="0994B57F" w14:textId="77777777" w:rsidR="004F455C" w:rsidRDefault="004F455C">
            <w:pPr>
              <w:pStyle w:val="EmptyCellLayoutStyle"/>
              <w:spacing w:after="0" w:line="240" w:lineRule="auto"/>
            </w:pPr>
          </w:p>
        </w:tc>
        <w:tc>
          <w:tcPr>
            <w:tcW w:w="31" w:type="dxa"/>
          </w:tcPr>
          <w:p w14:paraId="29037BDD" w14:textId="77777777" w:rsidR="004F455C" w:rsidRDefault="004F455C">
            <w:pPr>
              <w:pStyle w:val="EmptyCellLayoutStyle"/>
              <w:spacing w:after="0" w:line="240" w:lineRule="auto"/>
            </w:pPr>
          </w:p>
        </w:tc>
        <w:tc>
          <w:tcPr>
            <w:tcW w:w="659" w:type="dxa"/>
          </w:tcPr>
          <w:p w14:paraId="05B3A601" w14:textId="77777777" w:rsidR="004F455C" w:rsidRDefault="004F455C">
            <w:pPr>
              <w:pStyle w:val="EmptyCellLayoutStyle"/>
              <w:spacing w:after="0" w:line="240" w:lineRule="auto"/>
            </w:pPr>
          </w:p>
        </w:tc>
        <w:tc>
          <w:tcPr>
            <w:tcW w:w="7654" w:type="dxa"/>
          </w:tcPr>
          <w:p w14:paraId="57F42A3C" w14:textId="77777777" w:rsidR="004F455C" w:rsidRDefault="004F455C">
            <w:pPr>
              <w:pStyle w:val="EmptyCellLayoutStyle"/>
              <w:spacing w:after="0" w:line="240" w:lineRule="auto"/>
            </w:pPr>
          </w:p>
        </w:tc>
        <w:tc>
          <w:tcPr>
            <w:tcW w:w="25" w:type="dxa"/>
          </w:tcPr>
          <w:p w14:paraId="4D0530A3" w14:textId="77777777" w:rsidR="004F455C" w:rsidRDefault="004F455C">
            <w:pPr>
              <w:pStyle w:val="EmptyCellLayoutStyle"/>
              <w:spacing w:after="0" w:line="240" w:lineRule="auto"/>
            </w:pPr>
          </w:p>
        </w:tc>
        <w:tc>
          <w:tcPr>
            <w:tcW w:w="601" w:type="dxa"/>
          </w:tcPr>
          <w:p w14:paraId="5B27CC2F" w14:textId="77777777" w:rsidR="004F455C" w:rsidRDefault="004F455C">
            <w:pPr>
              <w:pStyle w:val="EmptyCellLayoutStyle"/>
              <w:spacing w:after="0" w:line="240" w:lineRule="auto"/>
            </w:pPr>
          </w:p>
        </w:tc>
      </w:tr>
      <w:tr w:rsidR="00C04014" w14:paraId="252C00C0" w14:textId="77777777" w:rsidTr="00C04014">
        <w:tc>
          <w:tcPr>
            <w:tcW w:w="6" w:type="dxa"/>
          </w:tcPr>
          <w:p w14:paraId="0D2B4209" w14:textId="77777777" w:rsidR="004F455C" w:rsidRDefault="004F455C">
            <w:pPr>
              <w:pStyle w:val="EmptyCellLayoutStyle"/>
              <w:spacing w:after="0" w:line="240" w:lineRule="auto"/>
            </w:pPr>
          </w:p>
        </w:tc>
        <w:tc>
          <w:tcPr>
            <w:tcW w:w="6" w:type="dxa"/>
          </w:tcPr>
          <w:p w14:paraId="4F91180E" w14:textId="77777777" w:rsidR="004F455C" w:rsidRDefault="004F455C">
            <w:pPr>
              <w:pStyle w:val="EmptyCellLayoutStyle"/>
              <w:spacing w:after="0" w:line="240" w:lineRule="auto"/>
            </w:pPr>
          </w:p>
        </w:tc>
        <w:tc>
          <w:tcPr>
            <w:tcW w:w="0" w:type="dxa"/>
          </w:tcPr>
          <w:p w14:paraId="0C54A130" w14:textId="77777777" w:rsidR="004F455C" w:rsidRDefault="004F455C">
            <w:pPr>
              <w:pStyle w:val="EmptyCellLayoutStyle"/>
              <w:spacing w:after="0" w:line="240" w:lineRule="auto"/>
            </w:pPr>
          </w:p>
        </w:tc>
        <w:tc>
          <w:tcPr>
            <w:tcW w:w="360" w:type="dxa"/>
          </w:tcPr>
          <w:p w14:paraId="25B86895" w14:textId="77777777" w:rsidR="004F455C" w:rsidRDefault="004F455C">
            <w:pPr>
              <w:pStyle w:val="EmptyCellLayoutStyle"/>
              <w:spacing w:after="0" w:line="240" w:lineRule="auto"/>
            </w:pPr>
          </w:p>
        </w:tc>
        <w:tc>
          <w:tcPr>
            <w:tcW w:w="31" w:type="dxa"/>
          </w:tcPr>
          <w:p w14:paraId="2E90F42C" w14:textId="77777777" w:rsidR="004F455C" w:rsidRDefault="004F455C">
            <w:pPr>
              <w:pStyle w:val="EmptyCellLayoutStyle"/>
              <w:spacing w:after="0" w:line="240" w:lineRule="auto"/>
            </w:pPr>
          </w:p>
        </w:tc>
        <w:tc>
          <w:tcPr>
            <w:tcW w:w="659" w:type="dxa"/>
          </w:tcPr>
          <w:p w14:paraId="09F3FFDF" w14:textId="77777777" w:rsidR="004F455C" w:rsidRDefault="004F455C">
            <w:pPr>
              <w:pStyle w:val="EmptyCellLayoutStyle"/>
              <w:spacing w:after="0" w:line="240" w:lineRule="auto"/>
            </w:pPr>
          </w:p>
        </w:tc>
        <w:tc>
          <w:tcPr>
            <w:tcW w:w="7654" w:type="dxa"/>
            <w:gridSpan w:val="2"/>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4484"/>
              <w:gridCol w:w="3195"/>
            </w:tblGrid>
            <w:tr w:rsidR="004F455C" w14:paraId="538FB54F" w14:textId="77777777">
              <w:trPr>
                <w:trHeight w:val="210"/>
              </w:trPr>
              <w:tc>
                <w:tcPr>
                  <w:tcW w:w="4484"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70ABD737" w14:textId="77777777" w:rsidR="004F455C" w:rsidRDefault="00000000">
                  <w:pPr>
                    <w:spacing w:after="0" w:line="240" w:lineRule="auto"/>
                  </w:pPr>
                  <w:r>
                    <w:rPr>
                      <w:rFonts w:ascii="Calibri" w:eastAsia="Calibri" w:hAnsi="Calibri"/>
                      <w:color w:val="333399"/>
                      <w:sz w:val="18"/>
                    </w:rPr>
                    <w:t>Source Name</w:t>
                  </w:r>
                </w:p>
              </w:tc>
              <w:tc>
                <w:tcPr>
                  <w:tcW w:w="319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B6C4495" w14:textId="77777777" w:rsidR="004F455C" w:rsidRDefault="00000000">
                  <w:pPr>
                    <w:spacing w:after="0" w:line="240" w:lineRule="auto"/>
                  </w:pPr>
                  <w:r>
                    <w:rPr>
                      <w:rFonts w:ascii="Calibri" w:eastAsia="Calibri" w:hAnsi="Calibri"/>
                      <w:color w:val="333399"/>
                      <w:sz w:val="18"/>
                    </w:rPr>
                    <w:t>Source Water Type</w:t>
                  </w:r>
                </w:p>
              </w:tc>
            </w:tr>
            <w:tr w:rsidR="004F455C" w14:paraId="1243AC99" w14:textId="77777777">
              <w:trPr>
                <w:trHeight w:val="210"/>
              </w:trPr>
              <w:tc>
                <w:tcPr>
                  <w:tcW w:w="4484"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4B2B85D8" w14:textId="77777777" w:rsidR="004F455C" w:rsidRDefault="00000000">
                  <w:pPr>
                    <w:spacing w:after="0" w:line="240" w:lineRule="auto"/>
                  </w:pPr>
                  <w:r>
                    <w:rPr>
                      <w:rFonts w:ascii="Calibri" w:eastAsia="Calibri" w:hAnsi="Calibri"/>
                      <w:color w:val="333333"/>
                      <w:sz w:val="18"/>
                    </w:rPr>
                    <w:t>NORWOOD WELL 001</w:t>
                  </w:r>
                </w:p>
              </w:tc>
              <w:tc>
                <w:tcPr>
                  <w:tcW w:w="319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FBA89C1" w14:textId="77777777" w:rsidR="004F455C" w:rsidRDefault="00000000">
                  <w:pPr>
                    <w:spacing w:after="0" w:line="240" w:lineRule="auto"/>
                  </w:pPr>
                  <w:r>
                    <w:rPr>
                      <w:rFonts w:ascii="Calibri" w:eastAsia="Calibri" w:hAnsi="Calibri"/>
                      <w:color w:val="333333"/>
                      <w:sz w:val="18"/>
                    </w:rPr>
                    <w:t>Ground water</w:t>
                  </w:r>
                </w:p>
              </w:tc>
            </w:tr>
            <w:tr w:rsidR="004F455C" w14:paraId="36023D69" w14:textId="77777777">
              <w:trPr>
                <w:trHeight w:val="210"/>
              </w:trPr>
              <w:tc>
                <w:tcPr>
                  <w:tcW w:w="4484"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49412A3F" w14:textId="77777777" w:rsidR="004F455C" w:rsidRDefault="00000000">
                  <w:pPr>
                    <w:spacing w:after="0" w:line="240" w:lineRule="auto"/>
                  </w:pPr>
                  <w:r>
                    <w:rPr>
                      <w:rFonts w:ascii="Calibri" w:eastAsia="Calibri" w:hAnsi="Calibri"/>
                      <w:color w:val="333333"/>
                      <w:sz w:val="18"/>
                    </w:rPr>
                    <w:t>NORWOOD WELL 002</w:t>
                  </w:r>
                </w:p>
              </w:tc>
              <w:tc>
                <w:tcPr>
                  <w:tcW w:w="319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3FE835C" w14:textId="77777777" w:rsidR="004F455C" w:rsidRDefault="00000000">
                  <w:pPr>
                    <w:spacing w:after="0" w:line="240" w:lineRule="auto"/>
                  </w:pPr>
                  <w:r>
                    <w:rPr>
                      <w:rFonts w:ascii="Calibri" w:eastAsia="Calibri" w:hAnsi="Calibri"/>
                      <w:color w:val="333333"/>
                      <w:sz w:val="18"/>
                    </w:rPr>
                    <w:t>Ground water</w:t>
                  </w:r>
                </w:p>
              </w:tc>
            </w:tr>
            <w:tr w:rsidR="004F455C" w14:paraId="557ADF6D" w14:textId="77777777">
              <w:trPr>
                <w:trHeight w:val="210"/>
              </w:trPr>
              <w:tc>
                <w:tcPr>
                  <w:tcW w:w="4484"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0EFAA895" w14:textId="77777777" w:rsidR="004F455C" w:rsidRDefault="00000000">
                  <w:pPr>
                    <w:spacing w:after="0" w:line="240" w:lineRule="auto"/>
                  </w:pPr>
                  <w:r>
                    <w:rPr>
                      <w:rFonts w:ascii="Calibri" w:eastAsia="Calibri" w:hAnsi="Calibri"/>
                      <w:color w:val="333333"/>
                      <w:sz w:val="18"/>
                    </w:rPr>
                    <w:t>NORWOOD WELL 003</w:t>
                  </w:r>
                </w:p>
              </w:tc>
              <w:tc>
                <w:tcPr>
                  <w:tcW w:w="319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12221E3" w14:textId="77777777" w:rsidR="004F455C" w:rsidRDefault="00000000">
                  <w:pPr>
                    <w:spacing w:after="0" w:line="240" w:lineRule="auto"/>
                  </w:pPr>
                  <w:r>
                    <w:rPr>
                      <w:rFonts w:ascii="Calibri" w:eastAsia="Calibri" w:hAnsi="Calibri"/>
                      <w:color w:val="333333"/>
                      <w:sz w:val="18"/>
                    </w:rPr>
                    <w:t>Ground water</w:t>
                  </w:r>
                </w:p>
              </w:tc>
            </w:tr>
          </w:tbl>
          <w:p w14:paraId="65DA29E5" w14:textId="77777777" w:rsidR="004F455C" w:rsidRDefault="004F455C">
            <w:pPr>
              <w:spacing w:after="0" w:line="240" w:lineRule="auto"/>
            </w:pPr>
          </w:p>
        </w:tc>
        <w:tc>
          <w:tcPr>
            <w:tcW w:w="601" w:type="dxa"/>
          </w:tcPr>
          <w:p w14:paraId="1B97AF47" w14:textId="77777777" w:rsidR="004F455C" w:rsidRDefault="004F455C">
            <w:pPr>
              <w:pStyle w:val="EmptyCellLayoutStyle"/>
              <w:spacing w:after="0" w:line="240" w:lineRule="auto"/>
            </w:pPr>
          </w:p>
        </w:tc>
      </w:tr>
      <w:tr w:rsidR="004F455C" w14:paraId="272A2DFB" w14:textId="77777777">
        <w:trPr>
          <w:trHeight w:val="100"/>
        </w:trPr>
        <w:tc>
          <w:tcPr>
            <w:tcW w:w="6" w:type="dxa"/>
          </w:tcPr>
          <w:p w14:paraId="242583F1" w14:textId="77777777" w:rsidR="004F455C" w:rsidRDefault="004F455C">
            <w:pPr>
              <w:pStyle w:val="EmptyCellLayoutStyle"/>
              <w:spacing w:after="0" w:line="240" w:lineRule="auto"/>
            </w:pPr>
          </w:p>
        </w:tc>
        <w:tc>
          <w:tcPr>
            <w:tcW w:w="6" w:type="dxa"/>
          </w:tcPr>
          <w:p w14:paraId="4E43853F" w14:textId="77777777" w:rsidR="004F455C" w:rsidRDefault="004F455C">
            <w:pPr>
              <w:pStyle w:val="EmptyCellLayoutStyle"/>
              <w:spacing w:after="0" w:line="240" w:lineRule="auto"/>
            </w:pPr>
          </w:p>
        </w:tc>
        <w:tc>
          <w:tcPr>
            <w:tcW w:w="0" w:type="dxa"/>
          </w:tcPr>
          <w:p w14:paraId="0F5BB3C8" w14:textId="77777777" w:rsidR="004F455C" w:rsidRDefault="004F455C">
            <w:pPr>
              <w:pStyle w:val="EmptyCellLayoutStyle"/>
              <w:spacing w:after="0" w:line="240" w:lineRule="auto"/>
            </w:pPr>
          </w:p>
        </w:tc>
        <w:tc>
          <w:tcPr>
            <w:tcW w:w="360" w:type="dxa"/>
          </w:tcPr>
          <w:p w14:paraId="4C0CB6BA" w14:textId="77777777" w:rsidR="004F455C" w:rsidRDefault="004F455C">
            <w:pPr>
              <w:pStyle w:val="EmptyCellLayoutStyle"/>
              <w:spacing w:after="0" w:line="240" w:lineRule="auto"/>
            </w:pPr>
          </w:p>
        </w:tc>
        <w:tc>
          <w:tcPr>
            <w:tcW w:w="31" w:type="dxa"/>
          </w:tcPr>
          <w:p w14:paraId="1ECAEAD1" w14:textId="77777777" w:rsidR="004F455C" w:rsidRDefault="004F455C">
            <w:pPr>
              <w:pStyle w:val="EmptyCellLayoutStyle"/>
              <w:spacing w:after="0" w:line="240" w:lineRule="auto"/>
            </w:pPr>
          </w:p>
        </w:tc>
        <w:tc>
          <w:tcPr>
            <w:tcW w:w="659" w:type="dxa"/>
          </w:tcPr>
          <w:p w14:paraId="699F2752" w14:textId="77777777" w:rsidR="004F455C" w:rsidRDefault="004F455C">
            <w:pPr>
              <w:pStyle w:val="EmptyCellLayoutStyle"/>
              <w:spacing w:after="0" w:line="240" w:lineRule="auto"/>
            </w:pPr>
          </w:p>
        </w:tc>
        <w:tc>
          <w:tcPr>
            <w:tcW w:w="7654" w:type="dxa"/>
          </w:tcPr>
          <w:p w14:paraId="19B45500" w14:textId="77777777" w:rsidR="004F455C" w:rsidRDefault="004F455C">
            <w:pPr>
              <w:pStyle w:val="EmptyCellLayoutStyle"/>
              <w:spacing w:after="0" w:line="240" w:lineRule="auto"/>
            </w:pPr>
          </w:p>
        </w:tc>
        <w:tc>
          <w:tcPr>
            <w:tcW w:w="25" w:type="dxa"/>
          </w:tcPr>
          <w:p w14:paraId="362D9D2B" w14:textId="77777777" w:rsidR="004F455C" w:rsidRDefault="004F455C">
            <w:pPr>
              <w:pStyle w:val="EmptyCellLayoutStyle"/>
              <w:spacing w:after="0" w:line="240" w:lineRule="auto"/>
            </w:pPr>
          </w:p>
        </w:tc>
        <w:tc>
          <w:tcPr>
            <w:tcW w:w="601" w:type="dxa"/>
          </w:tcPr>
          <w:p w14:paraId="0EF34EFE" w14:textId="77777777" w:rsidR="004F455C" w:rsidRDefault="004F455C">
            <w:pPr>
              <w:pStyle w:val="EmptyCellLayoutStyle"/>
              <w:spacing w:after="0" w:line="240" w:lineRule="auto"/>
            </w:pPr>
          </w:p>
        </w:tc>
      </w:tr>
      <w:tr w:rsidR="00C04014" w14:paraId="57327DB5" w14:textId="77777777" w:rsidTr="00C04014">
        <w:trPr>
          <w:trHeight w:val="4030"/>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4BF589A8" w14:textId="77777777">
              <w:trPr>
                <w:trHeight w:val="3952"/>
              </w:trPr>
              <w:tc>
                <w:tcPr>
                  <w:tcW w:w="9360" w:type="dxa"/>
                  <w:tcBorders>
                    <w:top w:val="nil"/>
                    <w:left w:val="nil"/>
                    <w:bottom w:val="nil"/>
                    <w:right w:val="nil"/>
                  </w:tcBorders>
                  <w:tcMar>
                    <w:top w:w="39" w:type="dxa"/>
                    <w:left w:w="39" w:type="dxa"/>
                    <w:bottom w:w="39" w:type="dxa"/>
                    <w:right w:w="39" w:type="dxa"/>
                  </w:tcMar>
                </w:tcPr>
                <w:p w14:paraId="1832C982" w14:textId="37B058C6" w:rsidR="004F455C" w:rsidRDefault="00000000">
                  <w:pPr>
                    <w:spacing w:after="0" w:line="240" w:lineRule="auto"/>
                  </w:pPr>
                  <w:r>
                    <w:rPr>
                      <w:rFonts w:ascii="Calibri" w:eastAsia="Calibri" w:hAnsi="Calibri"/>
                      <w:color w:val="000000"/>
                      <w:sz w:val="22"/>
                    </w:rPr>
                    <w:t xml:space="preserve">                    The sources of drinking water (both tap water and bottled water) include rivers, lakes, streams, ponds, reservoirs, springs, and wells.  As water travels over the surface of land or through the ground, it dissolves </w:t>
                  </w:r>
                  <w:r w:rsidR="003E318A">
                    <w:rPr>
                      <w:rFonts w:ascii="Calibri" w:eastAsia="Calibri" w:hAnsi="Calibri"/>
                      <w:color w:val="000000"/>
                      <w:sz w:val="22"/>
                    </w:rPr>
                    <w:t>naturally occurring</w:t>
                  </w:r>
                  <w:r>
                    <w:rPr>
                      <w:rFonts w:ascii="Calibri" w:eastAsia="Calibri" w:hAnsi="Calibri"/>
                      <w:color w:val="000000"/>
                      <w:sz w:val="22"/>
                    </w:rPr>
                    <w:t xml:space="preserve"> minerals and, in some cases, radioactive material, and can pick up substances resulting from the presence of animals or from human activity.  Contaminants that may be present in source water include:</w:t>
                  </w:r>
                </w:p>
                <w:p w14:paraId="6F69331A" w14:textId="77777777" w:rsidR="004F455C" w:rsidRDefault="004F455C">
                  <w:pPr>
                    <w:spacing w:after="0" w:line="240" w:lineRule="auto"/>
                  </w:pPr>
                </w:p>
                <w:p w14:paraId="31DA5319" w14:textId="77777777" w:rsidR="004F455C" w:rsidRDefault="00000000">
                  <w:pPr>
                    <w:spacing w:after="0" w:line="240" w:lineRule="auto"/>
                  </w:pPr>
                  <w:r>
                    <w:rPr>
                      <w:rFonts w:ascii="Calibri" w:eastAsia="Calibri" w:hAnsi="Calibri"/>
                      <w:color w:val="000000"/>
                      <w:sz w:val="16"/>
                      <w:u w:val="single"/>
                    </w:rPr>
                    <w:t>Microbial Contaminants</w:t>
                  </w:r>
                  <w:r>
                    <w:rPr>
                      <w:rFonts w:ascii="Calibri" w:eastAsia="Calibri" w:hAnsi="Calibri"/>
                      <w:color w:val="000000"/>
                      <w:sz w:val="16"/>
                    </w:rPr>
                    <w:t xml:space="preserve"> - such as viruses and bacteria, which may come from sewage treatment plants, septic systems, agricultural livestock operations, and wildlife.</w:t>
                  </w:r>
                </w:p>
                <w:p w14:paraId="1FB2BA3B" w14:textId="77777777" w:rsidR="004F455C" w:rsidRDefault="004F455C">
                  <w:pPr>
                    <w:spacing w:after="0" w:line="240" w:lineRule="auto"/>
                  </w:pPr>
                </w:p>
                <w:p w14:paraId="269F1C3D" w14:textId="583E48FA" w:rsidR="004F455C" w:rsidRDefault="00000000">
                  <w:pPr>
                    <w:spacing w:after="0" w:line="240" w:lineRule="auto"/>
                  </w:pPr>
                  <w:r>
                    <w:rPr>
                      <w:rFonts w:ascii="Calibri" w:eastAsia="Calibri" w:hAnsi="Calibri"/>
                      <w:color w:val="000000"/>
                      <w:sz w:val="16"/>
                      <w:u w:val="single"/>
                    </w:rPr>
                    <w:t>Inorganic Contaminants</w:t>
                  </w:r>
                  <w:r>
                    <w:rPr>
                      <w:rFonts w:ascii="Calibri" w:eastAsia="Calibri" w:hAnsi="Calibri"/>
                      <w:color w:val="000000"/>
                      <w:sz w:val="16"/>
                    </w:rPr>
                    <w:t xml:space="preserve"> - such as salts and metals, which can be </w:t>
                  </w:r>
                  <w:r w:rsidR="003E318A">
                    <w:rPr>
                      <w:rFonts w:ascii="Calibri" w:eastAsia="Calibri" w:hAnsi="Calibri"/>
                      <w:color w:val="000000"/>
                      <w:sz w:val="16"/>
                    </w:rPr>
                    <w:t>naturally occurring</w:t>
                  </w:r>
                  <w:r>
                    <w:rPr>
                      <w:rFonts w:ascii="Calibri" w:eastAsia="Calibri" w:hAnsi="Calibri"/>
                      <w:color w:val="000000"/>
                      <w:sz w:val="16"/>
                    </w:rPr>
                    <w:t xml:space="preserve"> or result from urban stormwater runoff, industrial, or domestic wastewater discharges, oil and gas production, mining, or farming.</w:t>
                  </w:r>
                </w:p>
                <w:p w14:paraId="410B097B" w14:textId="77777777" w:rsidR="004F455C" w:rsidRDefault="004F455C">
                  <w:pPr>
                    <w:spacing w:after="0" w:line="240" w:lineRule="auto"/>
                  </w:pPr>
                </w:p>
                <w:p w14:paraId="5F778BCC" w14:textId="77777777" w:rsidR="004F455C" w:rsidRDefault="00000000">
                  <w:pPr>
                    <w:spacing w:after="0" w:line="240" w:lineRule="auto"/>
                  </w:pPr>
                  <w:r>
                    <w:rPr>
                      <w:rFonts w:ascii="Calibri" w:eastAsia="Calibri" w:hAnsi="Calibri"/>
                      <w:color w:val="000000"/>
                      <w:sz w:val="16"/>
                      <w:u w:val="single"/>
                    </w:rPr>
                    <w:t>Pesticides and Herbicides</w:t>
                  </w:r>
                  <w:r>
                    <w:rPr>
                      <w:rFonts w:ascii="Calibri" w:eastAsia="Calibri" w:hAnsi="Calibri"/>
                      <w:color w:val="000000"/>
                      <w:sz w:val="16"/>
                    </w:rPr>
                    <w:t xml:space="preserve"> - which may come from a variety of sources such as agriculture, urban stormwater runoff, and residential uses.</w:t>
                  </w:r>
                </w:p>
                <w:p w14:paraId="083B0254" w14:textId="77777777" w:rsidR="004F455C" w:rsidRDefault="004F455C">
                  <w:pPr>
                    <w:spacing w:after="0" w:line="240" w:lineRule="auto"/>
                  </w:pPr>
                </w:p>
                <w:p w14:paraId="5AD51599" w14:textId="77777777" w:rsidR="004F455C" w:rsidRDefault="00000000">
                  <w:pPr>
                    <w:spacing w:after="0" w:line="240" w:lineRule="auto"/>
                  </w:pPr>
                  <w:r>
                    <w:rPr>
                      <w:rFonts w:ascii="Calibri" w:eastAsia="Calibri" w:hAnsi="Calibri"/>
                      <w:color w:val="000000"/>
                      <w:sz w:val="16"/>
                      <w:u w:val="single"/>
                    </w:rPr>
                    <w:t>Organic Chemical Contaminants</w:t>
                  </w:r>
                  <w:r>
                    <w:rPr>
                      <w:rFonts w:ascii="Calibri" w:eastAsia="Calibri" w:hAnsi="Calibri"/>
                      <w:color w:val="000000"/>
                      <w:sz w:val="16"/>
                    </w:rPr>
                    <w:t xml:space="preserve"> – including synthetic and volatile organic chemicals, which are by-products of industrial processes and petroleum production, and can also come from gas stations, urban stormwater runoff, and septic systems.</w:t>
                  </w:r>
                </w:p>
                <w:p w14:paraId="3BAA7A8E" w14:textId="77777777" w:rsidR="004F455C" w:rsidRDefault="004F455C">
                  <w:pPr>
                    <w:spacing w:after="0" w:line="240" w:lineRule="auto"/>
                  </w:pPr>
                </w:p>
                <w:p w14:paraId="162C699D" w14:textId="77777777" w:rsidR="004F455C" w:rsidRDefault="00000000">
                  <w:pPr>
                    <w:spacing w:after="0" w:line="240" w:lineRule="auto"/>
                  </w:pPr>
                  <w:r>
                    <w:rPr>
                      <w:rFonts w:ascii="Calibri" w:eastAsia="Calibri" w:hAnsi="Calibri"/>
                      <w:color w:val="000000"/>
                      <w:sz w:val="16"/>
                      <w:u w:val="single"/>
                    </w:rPr>
                    <w:t>Radioactive Contaminants</w:t>
                  </w:r>
                  <w:r>
                    <w:rPr>
                      <w:rFonts w:ascii="Calibri" w:eastAsia="Calibri" w:hAnsi="Calibri"/>
                      <w:color w:val="000000"/>
                      <w:sz w:val="16"/>
                    </w:rPr>
                    <w:t xml:space="preserve"> – which can be naturally-occurring or be the result of oil and gas production and mining activities.</w:t>
                  </w:r>
                </w:p>
                <w:p w14:paraId="40DC5F36" w14:textId="77777777" w:rsidR="004F455C" w:rsidRDefault="004F455C">
                  <w:pPr>
                    <w:spacing w:after="0" w:line="240" w:lineRule="auto"/>
                  </w:pPr>
                </w:p>
                <w:p w14:paraId="613D76C7" w14:textId="77777777" w:rsidR="004F455C" w:rsidRDefault="00000000">
                  <w:pPr>
                    <w:spacing w:after="0" w:line="240" w:lineRule="auto"/>
                  </w:pPr>
                  <w:r>
                    <w:rPr>
                      <w:rFonts w:ascii="Calibri" w:eastAsia="Calibri" w:hAnsi="Calibri"/>
                      <w:color w:val="000000"/>
                      <w:sz w:val="22"/>
                    </w:rPr>
                    <w:t>                A Source Water Assessment Plan (SWAP) is now available from our office.  This plan is an assessment of a delineated area around our listed sources through which contaminants, if present, could migrate and reach our source water.  It also includes an inventory of potential sources of contamination within the delineated area, and a determination of the water supply's susceptibility to contamination by the identified potential sources.  According to the Source Water Assessment Plan, our water s</w:t>
                  </w:r>
                  <w:r>
                    <w:rPr>
                      <w:rFonts w:ascii="Calibri" w:eastAsia="Calibri" w:hAnsi="Calibri"/>
                      <w:color w:val="000000"/>
                      <w:sz w:val="22"/>
                    </w:rPr>
                    <w:t>ystem had a susceptibility rating of 'HIGH'.  If you would like to review the Source Water Assessment Plan, please feel free to contact our office.</w:t>
                  </w:r>
                </w:p>
                <w:p w14:paraId="0E029A2C" w14:textId="77777777" w:rsidR="004F455C" w:rsidRDefault="004F455C">
                  <w:pPr>
                    <w:spacing w:after="0" w:line="240" w:lineRule="auto"/>
                  </w:pPr>
                </w:p>
                <w:p w14:paraId="14E1305A" w14:textId="0A002D25" w:rsidR="004F455C" w:rsidRDefault="00000000">
                  <w:pPr>
                    <w:spacing w:after="0" w:line="240" w:lineRule="auto"/>
                  </w:pPr>
                  <w:r>
                    <w:rPr>
                      <w:rFonts w:ascii="Calibri" w:eastAsia="Calibri" w:hAnsi="Calibri"/>
                      <w:color w:val="000000"/>
                      <w:sz w:val="22"/>
                    </w:rPr>
                    <w:t xml:space="preserve">                </w:t>
                  </w:r>
                  <w:proofErr w:type="gramStart"/>
                  <w:r>
                    <w:rPr>
                      <w:rFonts w:ascii="Calibri" w:eastAsia="Calibri" w:hAnsi="Calibri"/>
                      <w:color w:val="000000"/>
                      <w:sz w:val="22"/>
                    </w:rPr>
                    <w:t>In order to</w:t>
                  </w:r>
                  <w:proofErr w:type="gramEnd"/>
                  <w:r>
                    <w:rPr>
                      <w:rFonts w:ascii="Calibri" w:eastAsia="Calibri" w:hAnsi="Calibri"/>
                      <w:color w:val="000000"/>
                      <w:sz w:val="22"/>
                    </w:rPr>
                    <w:t xml:space="preserve"> ensure that tap water is safe to drink, EPA prescribes regulations which limit the </w:t>
                  </w:r>
                  <w:proofErr w:type="gramStart"/>
                  <w:r>
                    <w:rPr>
                      <w:rFonts w:ascii="Calibri" w:eastAsia="Calibri" w:hAnsi="Calibri"/>
                      <w:color w:val="000000"/>
                      <w:sz w:val="22"/>
                    </w:rPr>
                    <w:t>amount</w:t>
                  </w:r>
                  <w:proofErr w:type="gramEnd"/>
                  <w:r>
                    <w:rPr>
                      <w:rFonts w:ascii="Calibri" w:eastAsia="Calibri" w:hAnsi="Calibri"/>
                      <w:color w:val="000000"/>
                      <w:sz w:val="22"/>
                    </w:rPr>
                    <w:t xml:space="preserve"> of certain contaminants in water provided by public water systems. Food and Drug Administration regulations establish limits for contaminants in bottled water which must provide the same protection for public health.  We want our valued customers to be informed about their water </w:t>
                  </w:r>
                  <w:r>
                    <w:rPr>
                      <w:rFonts w:ascii="Calibri" w:eastAsia="Calibri" w:hAnsi="Calibri"/>
                      <w:color w:val="000000"/>
                      <w:sz w:val="22"/>
                    </w:rPr>
                    <w:lastRenderedPageBreak/>
                    <w:t>utility. If you have any questions about this report, want to attend any scheduled meetings, or simply want to learn more about your drinking water, please contact REBECCA BELLUE at 225-629-5347.</w:t>
                  </w:r>
                </w:p>
                <w:p w14:paraId="1E08A02C" w14:textId="77777777" w:rsidR="004F455C" w:rsidRDefault="004F455C">
                  <w:pPr>
                    <w:spacing w:after="0" w:line="240" w:lineRule="auto"/>
                  </w:pPr>
                </w:p>
              </w:tc>
            </w:tr>
          </w:tbl>
          <w:p w14:paraId="25AECB6C" w14:textId="77777777" w:rsidR="004F455C" w:rsidRDefault="004F455C">
            <w:pPr>
              <w:spacing w:after="0" w:line="240" w:lineRule="auto"/>
            </w:pPr>
          </w:p>
        </w:tc>
      </w:tr>
      <w:tr w:rsidR="004F455C" w14:paraId="4D869186" w14:textId="77777777">
        <w:trPr>
          <w:trHeight w:val="42"/>
        </w:trPr>
        <w:tc>
          <w:tcPr>
            <w:tcW w:w="6" w:type="dxa"/>
          </w:tcPr>
          <w:p w14:paraId="470D8044" w14:textId="77777777" w:rsidR="004F455C" w:rsidRDefault="004F455C">
            <w:pPr>
              <w:pStyle w:val="EmptyCellLayoutStyle"/>
              <w:spacing w:after="0" w:line="240" w:lineRule="auto"/>
            </w:pPr>
          </w:p>
        </w:tc>
        <w:tc>
          <w:tcPr>
            <w:tcW w:w="6" w:type="dxa"/>
          </w:tcPr>
          <w:p w14:paraId="6BFE7FAD" w14:textId="77777777" w:rsidR="004F455C" w:rsidRDefault="004F455C">
            <w:pPr>
              <w:pStyle w:val="EmptyCellLayoutStyle"/>
              <w:spacing w:after="0" w:line="240" w:lineRule="auto"/>
            </w:pPr>
          </w:p>
        </w:tc>
        <w:tc>
          <w:tcPr>
            <w:tcW w:w="0" w:type="dxa"/>
          </w:tcPr>
          <w:p w14:paraId="1D74FAEC" w14:textId="77777777" w:rsidR="004F455C" w:rsidRDefault="004F455C">
            <w:pPr>
              <w:pStyle w:val="EmptyCellLayoutStyle"/>
              <w:spacing w:after="0" w:line="240" w:lineRule="auto"/>
            </w:pPr>
          </w:p>
        </w:tc>
        <w:tc>
          <w:tcPr>
            <w:tcW w:w="360" w:type="dxa"/>
          </w:tcPr>
          <w:p w14:paraId="2BCAF8F1" w14:textId="77777777" w:rsidR="004F455C" w:rsidRDefault="004F455C">
            <w:pPr>
              <w:pStyle w:val="EmptyCellLayoutStyle"/>
              <w:spacing w:after="0" w:line="240" w:lineRule="auto"/>
            </w:pPr>
          </w:p>
        </w:tc>
        <w:tc>
          <w:tcPr>
            <w:tcW w:w="31" w:type="dxa"/>
          </w:tcPr>
          <w:p w14:paraId="24BCFAC9" w14:textId="77777777" w:rsidR="004F455C" w:rsidRDefault="004F455C">
            <w:pPr>
              <w:pStyle w:val="EmptyCellLayoutStyle"/>
              <w:spacing w:after="0" w:line="240" w:lineRule="auto"/>
            </w:pPr>
          </w:p>
        </w:tc>
        <w:tc>
          <w:tcPr>
            <w:tcW w:w="659" w:type="dxa"/>
          </w:tcPr>
          <w:p w14:paraId="00EDC492" w14:textId="77777777" w:rsidR="004F455C" w:rsidRDefault="004F455C">
            <w:pPr>
              <w:pStyle w:val="EmptyCellLayoutStyle"/>
              <w:spacing w:after="0" w:line="240" w:lineRule="auto"/>
            </w:pPr>
          </w:p>
        </w:tc>
        <w:tc>
          <w:tcPr>
            <w:tcW w:w="7654" w:type="dxa"/>
          </w:tcPr>
          <w:p w14:paraId="3C9AB675" w14:textId="77777777" w:rsidR="004F455C" w:rsidRDefault="004F455C">
            <w:pPr>
              <w:pStyle w:val="EmptyCellLayoutStyle"/>
              <w:spacing w:after="0" w:line="240" w:lineRule="auto"/>
            </w:pPr>
          </w:p>
        </w:tc>
        <w:tc>
          <w:tcPr>
            <w:tcW w:w="25" w:type="dxa"/>
          </w:tcPr>
          <w:p w14:paraId="165680CC" w14:textId="77777777" w:rsidR="004F455C" w:rsidRDefault="004F455C">
            <w:pPr>
              <w:pStyle w:val="EmptyCellLayoutStyle"/>
              <w:spacing w:after="0" w:line="240" w:lineRule="auto"/>
            </w:pPr>
          </w:p>
        </w:tc>
        <w:tc>
          <w:tcPr>
            <w:tcW w:w="601" w:type="dxa"/>
          </w:tcPr>
          <w:p w14:paraId="0F97CC55" w14:textId="77777777" w:rsidR="004F455C" w:rsidRDefault="004F455C">
            <w:pPr>
              <w:pStyle w:val="EmptyCellLayoutStyle"/>
              <w:spacing w:after="0" w:line="240" w:lineRule="auto"/>
            </w:pPr>
          </w:p>
        </w:tc>
      </w:tr>
      <w:tr w:rsidR="00C04014" w14:paraId="56040DF6" w14:textId="77777777" w:rsidTr="00C04014">
        <w:trPr>
          <w:trHeight w:val="1595"/>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46"/>
            </w:tblGrid>
            <w:tr w:rsidR="004F455C" w14:paraId="2A70B5FC" w14:textId="77777777">
              <w:trPr>
                <w:trHeight w:val="1517"/>
              </w:trPr>
              <w:tc>
                <w:tcPr>
                  <w:tcW w:w="9346" w:type="dxa"/>
                  <w:tcBorders>
                    <w:top w:val="nil"/>
                    <w:left w:val="nil"/>
                    <w:bottom w:val="nil"/>
                    <w:right w:val="nil"/>
                  </w:tcBorders>
                  <w:tcMar>
                    <w:top w:w="39" w:type="dxa"/>
                    <w:left w:w="39" w:type="dxa"/>
                    <w:bottom w:w="39" w:type="dxa"/>
                    <w:right w:w="39" w:type="dxa"/>
                  </w:tcMar>
                </w:tcPr>
                <w:p w14:paraId="3E89A7CF" w14:textId="77777777" w:rsidR="004F455C" w:rsidRDefault="00000000">
                  <w:pPr>
                    <w:spacing w:after="0" w:line="240" w:lineRule="auto"/>
                  </w:pPr>
                  <w:r>
                    <w:rPr>
                      <w:rFonts w:ascii="Calibri" w:eastAsia="Calibri" w:hAnsi="Calibri"/>
                      <w:color w:val="000000"/>
                      <w:sz w:val="22"/>
                    </w:rPr>
                    <w:t xml:space="preserve">                    There is no safe level of lead in drinking water. Exposure to lead in drinking water can cause serious health effects in all age groups, especially pregnant people, infants (both formula-fed and breastfed), and young children. Some of the health effects to infants and children include decreases in IQ and attention span. Lead exposure can also result in new or worsened learning and behavior problems. The children of </w:t>
                  </w:r>
                  <w:proofErr w:type="gramStart"/>
                  <w:r>
                    <w:rPr>
                      <w:rFonts w:ascii="Calibri" w:eastAsia="Calibri" w:hAnsi="Calibri"/>
                      <w:color w:val="000000"/>
                      <w:sz w:val="22"/>
                    </w:rPr>
                    <w:t>persons</w:t>
                  </w:r>
                  <w:proofErr w:type="gramEnd"/>
                  <w:r>
                    <w:rPr>
                      <w:rFonts w:ascii="Calibri" w:eastAsia="Calibri" w:hAnsi="Calibri"/>
                      <w:color w:val="000000"/>
                      <w:sz w:val="22"/>
                    </w:rPr>
                    <w:t xml:space="preserve"> who are exposed to lead before or during pregnancy may be at increased risk of these harmful health effects. Adults have increased risks of heart disease, high blood pressure, kidney or nervous system problems. Contact your health care provider for more information about your risks.</w:t>
                  </w:r>
                </w:p>
                <w:p w14:paraId="41F779C7" w14:textId="77777777" w:rsidR="004F455C" w:rsidRDefault="004F455C">
                  <w:pPr>
                    <w:spacing w:after="0" w:line="240" w:lineRule="auto"/>
                  </w:pPr>
                </w:p>
                <w:p w14:paraId="4E07AF5E" w14:textId="60808750" w:rsidR="004F455C" w:rsidRDefault="00000000">
                  <w:pPr>
                    <w:spacing w:after="0" w:line="240" w:lineRule="auto"/>
                  </w:pPr>
                  <w:r>
                    <w:rPr>
                      <w:rFonts w:ascii="Calibri" w:eastAsia="Calibri" w:hAnsi="Calibri"/>
                      <w:color w:val="000000"/>
                      <w:sz w:val="22"/>
                    </w:rPr>
                    <w:t xml:space="preserve">                The Louisiana Department of Health and Hospitals - Office of Public Health routinely </w:t>
                  </w:r>
                  <w:proofErr w:type="gramStart"/>
                  <w:r>
                    <w:rPr>
                      <w:rFonts w:ascii="Calibri" w:eastAsia="Calibri" w:hAnsi="Calibri"/>
                      <w:color w:val="000000"/>
                      <w:sz w:val="22"/>
                    </w:rPr>
                    <w:t>monitors for</w:t>
                  </w:r>
                  <w:proofErr w:type="gramEnd"/>
                  <w:r>
                    <w:rPr>
                      <w:rFonts w:ascii="Calibri" w:eastAsia="Calibri" w:hAnsi="Calibri"/>
                      <w:color w:val="000000"/>
                      <w:sz w:val="22"/>
                    </w:rPr>
                    <w:t xml:space="preserve"> constituents in your drinking water according to Federal and State laws.  The tables that follow show the results of our monitoring during the period of January 1st to December 31st,</w:t>
                  </w:r>
                  <w:r>
                    <w:rPr>
                      <w:rFonts w:ascii="Calibri" w:eastAsia="Calibri" w:hAnsi="Calibri"/>
                      <w:color w:val="000000"/>
                      <w:sz w:val="22"/>
                    </w:rPr>
                    <w:t xml:space="preserve"> 2025.  Drinking water, including bottled water, may reasonably be expected to contain at least </w:t>
                  </w:r>
                  <w:proofErr w:type="gramStart"/>
                  <w:r>
                    <w:rPr>
                      <w:rFonts w:ascii="Calibri" w:eastAsia="Calibri" w:hAnsi="Calibri"/>
                      <w:color w:val="000000"/>
                      <w:sz w:val="22"/>
                    </w:rPr>
                    <w:t>small amounts of some</w:t>
                  </w:r>
                  <w:proofErr w:type="gramEnd"/>
                  <w:r>
                    <w:rPr>
                      <w:rFonts w:ascii="Calibri" w:eastAsia="Calibri" w:hAnsi="Calibri"/>
                      <w:color w:val="000000"/>
                      <w:sz w:val="22"/>
                    </w:rPr>
                    <w:t xml:space="preserve"> contaminants. The pre</w:t>
                  </w:r>
                  <w:r>
                    <w:rPr>
                      <w:color w:val="000000"/>
                      <w:sz w:val="18"/>
                    </w:rPr>
                    <w:t>8</w:t>
                  </w:r>
                  <w:r>
                    <w:rPr>
                      <w:rFonts w:ascii="Calibri" w:eastAsia="Calibri" w:hAnsi="Calibri"/>
                      <w:color w:val="000000"/>
                      <w:sz w:val="22"/>
                    </w:rPr>
                    <w:t>ence of contaminants does not necessarily indicate that water poses a health risk.</w:t>
                  </w:r>
                </w:p>
                <w:p w14:paraId="17DF8E74" w14:textId="77777777" w:rsidR="004F455C" w:rsidRDefault="004F455C">
                  <w:pPr>
                    <w:spacing w:after="0" w:line="240" w:lineRule="auto"/>
                  </w:pPr>
                </w:p>
                <w:p w14:paraId="7668C1CB" w14:textId="77777777" w:rsidR="004F455C" w:rsidRDefault="00000000">
                  <w:pPr>
                    <w:spacing w:after="0" w:line="240" w:lineRule="auto"/>
                  </w:pPr>
                  <w:r>
                    <w:rPr>
                      <w:rFonts w:ascii="Calibri" w:eastAsia="Calibri" w:hAnsi="Calibri"/>
                      <w:color w:val="000000"/>
                      <w:sz w:val="22"/>
                    </w:rPr>
                    <w:t>                In the tables below, you will find many terms and abbreviations you might not be familiar with.  To help you better understand these terms, we’ve provided the following definitions:</w:t>
                  </w:r>
                </w:p>
                <w:p w14:paraId="2BDF77CB" w14:textId="77777777" w:rsidR="004F455C" w:rsidRDefault="004F455C">
                  <w:pPr>
                    <w:spacing w:after="0" w:line="240" w:lineRule="auto"/>
                  </w:pPr>
                </w:p>
                <w:p w14:paraId="370361B7" w14:textId="77777777" w:rsidR="004F455C" w:rsidRDefault="00000000">
                  <w:pPr>
                    <w:spacing w:after="0" w:line="240" w:lineRule="auto"/>
                  </w:pPr>
                  <w:r>
                    <w:rPr>
                      <w:rFonts w:ascii="Calibri" w:eastAsia="Calibri" w:hAnsi="Calibri"/>
                      <w:color w:val="000000"/>
                      <w:sz w:val="16"/>
                      <w:u w:val="single"/>
                    </w:rPr>
                    <w:t>Parts per million (ppm) or Milligrams per liter (mg/L)</w:t>
                  </w:r>
                  <w:r>
                    <w:rPr>
                      <w:rFonts w:ascii="Calibri" w:eastAsia="Calibri" w:hAnsi="Calibri"/>
                      <w:color w:val="000000"/>
                      <w:sz w:val="16"/>
                    </w:rPr>
                    <w:t xml:space="preserve"> – one part per million corresponds to one minute in two years or a single penny in $10,000.</w:t>
                  </w:r>
                </w:p>
                <w:p w14:paraId="17C88173" w14:textId="77777777" w:rsidR="004F455C" w:rsidRDefault="004F455C">
                  <w:pPr>
                    <w:spacing w:after="0" w:line="240" w:lineRule="auto"/>
                  </w:pPr>
                </w:p>
                <w:p w14:paraId="021AD5B3" w14:textId="77777777" w:rsidR="004F455C" w:rsidRDefault="00000000">
                  <w:pPr>
                    <w:spacing w:after="0" w:line="240" w:lineRule="auto"/>
                  </w:pPr>
                  <w:r>
                    <w:rPr>
                      <w:rFonts w:ascii="Calibri" w:eastAsia="Calibri" w:hAnsi="Calibri"/>
                      <w:color w:val="000000"/>
                      <w:sz w:val="16"/>
                      <w:u w:val="single"/>
                    </w:rPr>
                    <w:t>Parts per billion (ppb) or Micrograms per liter (ug/L)</w:t>
                  </w:r>
                  <w:r>
                    <w:rPr>
                      <w:rFonts w:ascii="Calibri" w:eastAsia="Calibri" w:hAnsi="Calibri"/>
                      <w:color w:val="000000"/>
                      <w:sz w:val="16"/>
                    </w:rPr>
                    <w:t xml:space="preserve"> – one part per billion corresponds to one minute in 2,000 years, or a single penny in $10,000,000.</w:t>
                  </w:r>
                </w:p>
                <w:p w14:paraId="5A84DAFD" w14:textId="77777777" w:rsidR="004F455C" w:rsidRDefault="004F455C">
                  <w:pPr>
                    <w:spacing w:after="0" w:line="240" w:lineRule="auto"/>
                  </w:pPr>
                </w:p>
                <w:p w14:paraId="35D20723" w14:textId="77777777" w:rsidR="004F455C" w:rsidRDefault="00000000">
                  <w:pPr>
                    <w:spacing w:after="0" w:line="240" w:lineRule="auto"/>
                  </w:pPr>
                  <w:r>
                    <w:rPr>
                      <w:rFonts w:ascii="Calibri" w:eastAsia="Calibri" w:hAnsi="Calibri"/>
                      <w:color w:val="000000"/>
                      <w:sz w:val="16"/>
                      <w:u w:val="single"/>
                    </w:rPr>
                    <w:t>Picocuries per liter (pCi/L)</w:t>
                  </w:r>
                  <w:r>
                    <w:rPr>
                      <w:rFonts w:ascii="Calibri" w:eastAsia="Calibri" w:hAnsi="Calibri"/>
                      <w:color w:val="000000"/>
                      <w:sz w:val="16"/>
                    </w:rPr>
                    <w:t xml:space="preserve"> – picocuries per liter is a measure of the radioactivity in water.</w:t>
                  </w:r>
                </w:p>
                <w:p w14:paraId="5568916C" w14:textId="77777777" w:rsidR="004F455C" w:rsidRDefault="004F455C">
                  <w:pPr>
                    <w:spacing w:after="0" w:line="240" w:lineRule="auto"/>
                  </w:pPr>
                </w:p>
                <w:p w14:paraId="279FAF8E" w14:textId="77777777" w:rsidR="004F455C" w:rsidRDefault="00000000">
                  <w:pPr>
                    <w:spacing w:after="0" w:line="240" w:lineRule="auto"/>
                  </w:pPr>
                  <w:r>
                    <w:rPr>
                      <w:rFonts w:ascii="Calibri" w:eastAsia="Calibri" w:hAnsi="Calibri"/>
                      <w:color w:val="000000"/>
                      <w:sz w:val="16"/>
                      <w:u w:val="single"/>
                    </w:rPr>
                    <w:t>Treatment Technique (TT)</w:t>
                  </w:r>
                  <w:r>
                    <w:rPr>
                      <w:rFonts w:ascii="Calibri" w:eastAsia="Calibri" w:hAnsi="Calibri"/>
                      <w:color w:val="000000"/>
                      <w:sz w:val="16"/>
                    </w:rPr>
                    <w:t xml:space="preserve"> – an enforceable procedure or level of technological performance which public water systems must follow to ensure control of a contaminant.</w:t>
                  </w:r>
                </w:p>
                <w:p w14:paraId="341EB3D4" w14:textId="77777777" w:rsidR="004F455C" w:rsidRDefault="004F455C">
                  <w:pPr>
                    <w:spacing w:after="0" w:line="240" w:lineRule="auto"/>
                  </w:pPr>
                </w:p>
                <w:p w14:paraId="18E58C4F" w14:textId="77777777" w:rsidR="004F455C" w:rsidRDefault="00000000">
                  <w:pPr>
                    <w:spacing w:after="0" w:line="240" w:lineRule="auto"/>
                  </w:pPr>
                  <w:r>
                    <w:rPr>
                      <w:rFonts w:ascii="Calibri" w:eastAsia="Calibri" w:hAnsi="Calibri"/>
                      <w:color w:val="000000"/>
                      <w:sz w:val="16"/>
                      <w:u w:val="single"/>
                    </w:rPr>
                    <w:t>Action level (AL)</w:t>
                  </w:r>
                  <w:r>
                    <w:rPr>
                      <w:rFonts w:ascii="Calibri" w:eastAsia="Calibri" w:hAnsi="Calibri"/>
                      <w:color w:val="000000"/>
                      <w:sz w:val="16"/>
                    </w:rPr>
                    <w:t xml:space="preserve"> – the concentration of a contaminant that, if exceeded, triggers treatment or other requirements that a water system must follow.</w:t>
                  </w:r>
                </w:p>
                <w:p w14:paraId="39446055" w14:textId="77777777" w:rsidR="004F455C" w:rsidRDefault="004F455C">
                  <w:pPr>
                    <w:spacing w:after="0" w:line="240" w:lineRule="auto"/>
                  </w:pPr>
                </w:p>
                <w:p w14:paraId="0F30681C" w14:textId="77777777" w:rsidR="004F455C" w:rsidRDefault="00000000">
                  <w:pPr>
                    <w:spacing w:after="0" w:line="240" w:lineRule="auto"/>
                  </w:pPr>
                  <w:r>
                    <w:rPr>
                      <w:rFonts w:ascii="Calibri" w:eastAsia="Calibri" w:hAnsi="Calibri"/>
                      <w:color w:val="000000"/>
                      <w:sz w:val="16"/>
                      <w:u w:val="single"/>
                    </w:rPr>
                    <w:t xml:space="preserve">Maximum contaminant level (MCL) </w:t>
                  </w:r>
                  <w:r>
                    <w:rPr>
                      <w:rFonts w:ascii="Calibri" w:eastAsia="Calibri" w:hAnsi="Calibri"/>
                      <w:color w:val="000000"/>
                      <w:sz w:val="16"/>
                    </w:rPr>
                    <w:t xml:space="preserve">– the “Maximum Allowed” MCL is the highest level of a contaminant that is allowed in drinking water.  </w:t>
                  </w:r>
                  <w:proofErr w:type="gramStart"/>
                  <w:r>
                    <w:rPr>
                      <w:rFonts w:ascii="Calibri" w:eastAsia="Calibri" w:hAnsi="Calibri"/>
                      <w:color w:val="000000"/>
                      <w:sz w:val="16"/>
                    </w:rPr>
                    <w:t>MCL’s</w:t>
                  </w:r>
                  <w:proofErr w:type="gramEnd"/>
                  <w:r>
                    <w:rPr>
                      <w:rFonts w:ascii="Calibri" w:eastAsia="Calibri" w:hAnsi="Calibri"/>
                      <w:color w:val="000000"/>
                      <w:sz w:val="16"/>
                    </w:rPr>
                    <w:t xml:space="preserve"> are set as close to </w:t>
                  </w:r>
                  <w:proofErr w:type="gramStart"/>
                  <w:r>
                    <w:rPr>
                      <w:rFonts w:ascii="Calibri" w:eastAsia="Calibri" w:hAnsi="Calibri"/>
                      <w:color w:val="000000"/>
                      <w:sz w:val="16"/>
                    </w:rPr>
                    <w:t>the MCLG’s</w:t>
                  </w:r>
                  <w:proofErr w:type="gramEnd"/>
                  <w:r>
                    <w:rPr>
                      <w:rFonts w:ascii="Calibri" w:eastAsia="Calibri" w:hAnsi="Calibri"/>
                      <w:color w:val="000000"/>
                      <w:sz w:val="16"/>
                    </w:rPr>
                    <w:t xml:space="preserve"> as feasible using the best available treatment technology.</w:t>
                  </w:r>
                </w:p>
                <w:p w14:paraId="4F16BBBC" w14:textId="77777777" w:rsidR="004F455C" w:rsidRDefault="004F455C">
                  <w:pPr>
                    <w:spacing w:after="0" w:line="240" w:lineRule="auto"/>
                  </w:pPr>
                </w:p>
                <w:p w14:paraId="362CF2AA" w14:textId="77777777" w:rsidR="004F455C" w:rsidRDefault="00000000">
                  <w:pPr>
                    <w:spacing w:after="0" w:line="240" w:lineRule="auto"/>
                  </w:pPr>
                  <w:r>
                    <w:rPr>
                      <w:rFonts w:ascii="Calibri" w:eastAsia="Calibri" w:hAnsi="Calibri"/>
                      <w:color w:val="000000"/>
                      <w:sz w:val="16"/>
                      <w:u w:val="single"/>
                    </w:rPr>
                    <w:lastRenderedPageBreak/>
                    <w:t>Maximum contaminant level goal (MCLG)</w:t>
                  </w:r>
                  <w:r>
                    <w:rPr>
                      <w:rFonts w:ascii="Calibri" w:eastAsia="Calibri" w:hAnsi="Calibri"/>
                      <w:color w:val="000000"/>
                      <w:sz w:val="16"/>
                    </w:rPr>
                    <w:t xml:space="preserve"> – the “Goal” is the level of a contaminant in drinking water below which there is no known or expected risk to human health.  MCLG’s allow for a margin of safety.</w:t>
                  </w:r>
                </w:p>
                <w:p w14:paraId="756635A7" w14:textId="77777777" w:rsidR="004F455C" w:rsidRDefault="004F455C">
                  <w:pPr>
                    <w:spacing w:after="0" w:line="240" w:lineRule="auto"/>
                  </w:pPr>
                </w:p>
                <w:p w14:paraId="6D2535F6" w14:textId="77777777" w:rsidR="004F455C" w:rsidRDefault="00000000">
                  <w:pPr>
                    <w:spacing w:after="0" w:line="240" w:lineRule="auto"/>
                  </w:pPr>
                  <w:r>
                    <w:rPr>
                      <w:rFonts w:ascii="Calibri" w:eastAsia="Calibri" w:hAnsi="Calibri"/>
                      <w:color w:val="000000"/>
                      <w:sz w:val="16"/>
                      <w:u w:val="single"/>
                    </w:rPr>
                    <w:t>Maximum residual disinfectant level (MRDL)</w:t>
                  </w:r>
                  <w:r>
                    <w:rPr>
                      <w:rFonts w:ascii="Calibri" w:eastAsia="Calibri" w:hAnsi="Calibri"/>
                      <w:color w:val="000000"/>
                      <w:sz w:val="16"/>
                    </w:rPr>
                    <w:t xml:space="preserve"> – The highest level of a disinfectant allowed in drinking water. There is convincing evidence that addition of a disinfectant is necessary for control of microbial contaminants.</w:t>
                  </w:r>
                </w:p>
                <w:p w14:paraId="47940698" w14:textId="77777777" w:rsidR="004F455C" w:rsidRDefault="004F455C">
                  <w:pPr>
                    <w:spacing w:after="0" w:line="240" w:lineRule="auto"/>
                  </w:pPr>
                </w:p>
                <w:p w14:paraId="14CDC22C" w14:textId="77777777" w:rsidR="004F455C" w:rsidRDefault="00000000">
                  <w:pPr>
                    <w:spacing w:after="0" w:line="240" w:lineRule="auto"/>
                  </w:pPr>
                  <w:r>
                    <w:rPr>
                      <w:rFonts w:ascii="Calibri" w:eastAsia="Calibri" w:hAnsi="Calibri"/>
                      <w:color w:val="000000"/>
                      <w:sz w:val="16"/>
                      <w:u w:val="single"/>
                    </w:rPr>
                    <w:t>Maximum residual disinfectant level goal (MRDLG)</w:t>
                  </w:r>
                  <w:r>
                    <w:rPr>
                      <w:rFonts w:ascii="Calibri" w:eastAsia="Calibri" w:hAnsi="Calibri"/>
                      <w:color w:val="000000"/>
                      <w:sz w:val="16"/>
                    </w:rPr>
                    <w:t xml:space="preserve"> – The level of a drinking water disinfectant below which there is no known or expected risk to health. MRDLGs do not reflect the benefits of the use of disinfectants to control microbial contaminants.</w:t>
                  </w:r>
                </w:p>
                <w:p w14:paraId="349EDA5E" w14:textId="77777777" w:rsidR="004F455C" w:rsidRDefault="004F455C">
                  <w:pPr>
                    <w:spacing w:after="0" w:line="240" w:lineRule="auto"/>
                  </w:pPr>
                </w:p>
                <w:p w14:paraId="4D2C0D75" w14:textId="77777777" w:rsidR="004F455C" w:rsidRDefault="00000000">
                  <w:pPr>
                    <w:spacing w:after="0" w:line="240" w:lineRule="auto"/>
                  </w:pPr>
                  <w:r>
                    <w:rPr>
                      <w:rFonts w:ascii="Calibri" w:eastAsia="Calibri" w:hAnsi="Calibri"/>
                      <w:color w:val="000000"/>
                      <w:sz w:val="16"/>
                      <w:u w:val="single"/>
                    </w:rPr>
                    <w:t>Level 1 assessment</w:t>
                  </w:r>
                  <w:r>
                    <w:rPr>
                      <w:rFonts w:ascii="Calibri" w:eastAsia="Calibri" w:hAnsi="Calibri"/>
                      <w:color w:val="000000"/>
                      <w:sz w:val="16"/>
                    </w:rPr>
                    <w:t xml:space="preserve"> – A study of the water system to identify potential problems and determine (if possible) why total coliform bacteria have been found in our water system.</w:t>
                  </w:r>
                </w:p>
                <w:p w14:paraId="2E0D1C05" w14:textId="77777777" w:rsidR="004F455C" w:rsidRDefault="004F455C">
                  <w:pPr>
                    <w:spacing w:after="0" w:line="240" w:lineRule="auto"/>
                  </w:pPr>
                </w:p>
                <w:p w14:paraId="47F8AF7A" w14:textId="77777777" w:rsidR="004F455C" w:rsidRDefault="00000000">
                  <w:pPr>
                    <w:spacing w:after="0" w:line="240" w:lineRule="auto"/>
                  </w:pPr>
                  <w:r>
                    <w:rPr>
                      <w:rFonts w:ascii="Calibri" w:eastAsia="Calibri" w:hAnsi="Calibri"/>
                      <w:color w:val="000000"/>
                      <w:sz w:val="16"/>
                      <w:u w:val="single"/>
                    </w:rPr>
                    <w:t>Level 2 Assessment</w:t>
                  </w:r>
                  <w:r>
                    <w:rPr>
                      <w:rFonts w:ascii="Calibri" w:eastAsia="Calibri" w:hAnsi="Calibri"/>
                      <w:color w:val="000000"/>
                      <w:sz w:val="16"/>
                    </w:rPr>
                    <w:t xml:space="preserve"> – A very detailed study of the water system to identify potential problems and determine (if possible) why an E. coli MCL violation has occurred and/or why total coliform bacteria have been found in our water system on multiple occasions.</w:t>
                  </w:r>
                </w:p>
              </w:tc>
            </w:tr>
          </w:tbl>
          <w:p w14:paraId="41025625" w14:textId="77777777" w:rsidR="004F455C" w:rsidRDefault="004F455C">
            <w:pPr>
              <w:spacing w:after="0" w:line="240" w:lineRule="auto"/>
            </w:pPr>
          </w:p>
        </w:tc>
      </w:tr>
      <w:tr w:rsidR="004F455C" w14:paraId="1CA01E11" w14:textId="77777777">
        <w:trPr>
          <w:trHeight w:val="483"/>
        </w:trPr>
        <w:tc>
          <w:tcPr>
            <w:tcW w:w="6" w:type="dxa"/>
          </w:tcPr>
          <w:p w14:paraId="74986890" w14:textId="77777777" w:rsidR="004F455C" w:rsidRDefault="004F455C">
            <w:pPr>
              <w:pStyle w:val="EmptyCellLayoutStyle"/>
              <w:spacing w:after="0" w:line="240" w:lineRule="auto"/>
            </w:pPr>
          </w:p>
        </w:tc>
        <w:tc>
          <w:tcPr>
            <w:tcW w:w="6" w:type="dxa"/>
          </w:tcPr>
          <w:p w14:paraId="15F0401F" w14:textId="77777777" w:rsidR="004F455C" w:rsidRDefault="004F455C">
            <w:pPr>
              <w:pStyle w:val="EmptyCellLayoutStyle"/>
              <w:spacing w:after="0" w:line="240" w:lineRule="auto"/>
            </w:pPr>
          </w:p>
        </w:tc>
        <w:tc>
          <w:tcPr>
            <w:tcW w:w="0" w:type="dxa"/>
          </w:tcPr>
          <w:p w14:paraId="3CD896A4" w14:textId="77777777" w:rsidR="004F455C" w:rsidRDefault="004F455C">
            <w:pPr>
              <w:pStyle w:val="EmptyCellLayoutStyle"/>
              <w:spacing w:after="0" w:line="240" w:lineRule="auto"/>
            </w:pPr>
          </w:p>
        </w:tc>
        <w:tc>
          <w:tcPr>
            <w:tcW w:w="360" w:type="dxa"/>
          </w:tcPr>
          <w:p w14:paraId="5C17DFF4" w14:textId="77777777" w:rsidR="004F455C" w:rsidRDefault="004F455C">
            <w:pPr>
              <w:pStyle w:val="EmptyCellLayoutStyle"/>
              <w:spacing w:after="0" w:line="240" w:lineRule="auto"/>
            </w:pPr>
          </w:p>
        </w:tc>
        <w:tc>
          <w:tcPr>
            <w:tcW w:w="31" w:type="dxa"/>
          </w:tcPr>
          <w:p w14:paraId="1AF76D55" w14:textId="77777777" w:rsidR="004F455C" w:rsidRDefault="004F455C">
            <w:pPr>
              <w:pStyle w:val="EmptyCellLayoutStyle"/>
              <w:spacing w:after="0" w:line="240" w:lineRule="auto"/>
            </w:pPr>
          </w:p>
        </w:tc>
        <w:tc>
          <w:tcPr>
            <w:tcW w:w="659" w:type="dxa"/>
          </w:tcPr>
          <w:p w14:paraId="212A199E" w14:textId="77777777" w:rsidR="004F455C" w:rsidRDefault="004F455C">
            <w:pPr>
              <w:pStyle w:val="EmptyCellLayoutStyle"/>
              <w:spacing w:after="0" w:line="240" w:lineRule="auto"/>
            </w:pPr>
          </w:p>
        </w:tc>
        <w:tc>
          <w:tcPr>
            <w:tcW w:w="7654" w:type="dxa"/>
          </w:tcPr>
          <w:p w14:paraId="67257DAA" w14:textId="77777777" w:rsidR="004F455C" w:rsidRDefault="004F455C">
            <w:pPr>
              <w:pStyle w:val="EmptyCellLayoutStyle"/>
              <w:spacing w:after="0" w:line="240" w:lineRule="auto"/>
            </w:pPr>
          </w:p>
        </w:tc>
        <w:tc>
          <w:tcPr>
            <w:tcW w:w="25" w:type="dxa"/>
          </w:tcPr>
          <w:p w14:paraId="2452D699" w14:textId="77777777" w:rsidR="004F455C" w:rsidRDefault="004F455C">
            <w:pPr>
              <w:pStyle w:val="EmptyCellLayoutStyle"/>
              <w:spacing w:after="0" w:line="240" w:lineRule="auto"/>
            </w:pPr>
          </w:p>
        </w:tc>
        <w:tc>
          <w:tcPr>
            <w:tcW w:w="601" w:type="dxa"/>
          </w:tcPr>
          <w:p w14:paraId="18FF7E61" w14:textId="77777777" w:rsidR="004F455C" w:rsidRDefault="004F455C">
            <w:pPr>
              <w:pStyle w:val="EmptyCellLayoutStyle"/>
              <w:spacing w:after="0" w:line="240" w:lineRule="auto"/>
            </w:pPr>
          </w:p>
        </w:tc>
      </w:tr>
      <w:tr w:rsidR="00C04014" w14:paraId="4A4A3372" w14:textId="77777777" w:rsidTr="00C04014">
        <w:trPr>
          <w:trHeight w:val="1080"/>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4565C3A6" w14:textId="77777777">
              <w:trPr>
                <w:trHeight w:val="1002"/>
              </w:trPr>
              <w:tc>
                <w:tcPr>
                  <w:tcW w:w="9360" w:type="dxa"/>
                  <w:tcBorders>
                    <w:top w:val="nil"/>
                    <w:left w:val="nil"/>
                    <w:bottom w:val="nil"/>
                    <w:right w:val="nil"/>
                  </w:tcBorders>
                  <w:tcMar>
                    <w:top w:w="39" w:type="dxa"/>
                    <w:left w:w="39" w:type="dxa"/>
                    <w:bottom w:w="39" w:type="dxa"/>
                    <w:right w:w="39" w:type="dxa"/>
                  </w:tcMar>
                </w:tcPr>
                <w:p w14:paraId="45AE28F3" w14:textId="77777777" w:rsidR="004F455C" w:rsidRDefault="00000000">
                  <w:pPr>
                    <w:spacing w:after="0" w:line="240" w:lineRule="auto"/>
                  </w:pPr>
                  <w:r>
                    <w:rPr>
                      <w:rFonts w:ascii="Calibri" w:eastAsia="Calibri" w:hAnsi="Calibri"/>
                      <w:color w:val="000000"/>
                      <w:sz w:val="22"/>
                    </w:rPr>
                    <w:t xml:space="preserve">                    Our water system tested a minimum of 1 sample(s) per month in accordance with the Total Coliform Rule for microbiological contaminants.  With the microbiological samples collected, the water system collects disinfectant residuals to ensure control of microbial growth.</w:t>
                  </w:r>
                </w:p>
              </w:tc>
            </w:tr>
          </w:tbl>
          <w:p w14:paraId="6C0F9B2F" w14:textId="77777777" w:rsidR="004F455C" w:rsidRDefault="004F455C">
            <w:pPr>
              <w:spacing w:after="0" w:line="240" w:lineRule="auto"/>
            </w:pPr>
          </w:p>
        </w:tc>
      </w:tr>
      <w:tr w:rsidR="004F455C" w14:paraId="4F1BC051" w14:textId="77777777">
        <w:trPr>
          <w:trHeight w:val="239"/>
        </w:trPr>
        <w:tc>
          <w:tcPr>
            <w:tcW w:w="6" w:type="dxa"/>
          </w:tcPr>
          <w:p w14:paraId="1BA488D6" w14:textId="77777777" w:rsidR="004F455C" w:rsidRDefault="004F455C">
            <w:pPr>
              <w:pStyle w:val="EmptyCellLayoutStyle"/>
              <w:spacing w:after="0" w:line="240" w:lineRule="auto"/>
            </w:pPr>
          </w:p>
        </w:tc>
        <w:tc>
          <w:tcPr>
            <w:tcW w:w="6" w:type="dxa"/>
          </w:tcPr>
          <w:p w14:paraId="12224D37" w14:textId="77777777" w:rsidR="004F455C" w:rsidRDefault="004F455C">
            <w:pPr>
              <w:pStyle w:val="EmptyCellLayoutStyle"/>
              <w:spacing w:after="0" w:line="240" w:lineRule="auto"/>
            </w:pPr>
          </w:p>
        </w:tc>
        <w:tc>
          <w:tcPr>
            <w:tcW w:w="0" w:type="dxa"/>
          </w:tcPr>
          <w:p w14:paraId="48F8F7CB" w14:textId="77777777" w:rsidR="004F455C" w:rsidRDefault="004F455C">
            <w:pPr>
              <w:pStyle w:val="EmptyCellLayoutStyle"/>
              <w:spacing w:after="0" w:line="240" w:lineRule="auto"/>
            </w:pPr>
          </w:p>
        </w:tc>
        <w:tc>
          <w:tcPr>
            <w:tcW w:w="360" w:type="dxa"/>
          </w:tcPr>
          <w:p w14:paraId="12470529" w14:textId="77777777" w:rsidR="004F455C" w:rsidRDefault="004F455C">
            <w:pPr>
              <w:pStyle w:val="EmptyCellLayoutStyle"/>
              <w:spacing w:after="0" w:line="240" w:lineRule="auto"/>
            </w:pPr>
          </w:p>
        </w:tc>
        <w:tc>
          <w:tcPr>
            <w:tcW w:w="31" w:type="dxa"/>
          </w:tcPr>
          <w:p w14:paraId="499DA446" w14:textId="77777777" w:rsidR="004F455C" w:rsidRDefault="004F455C">
            <w:pPr>
              <w:pStyle w:val="EmptyCellLayoutStyle"/>
              <w:spacing w:after="0" w:line="240" w:lineRule="auto"/>
            </w:pPr>
          </w:p>
        </w:tc>
        <w:tc>
          <w:tcPr>
            <w:tcW w:w="659" w:type="dxa"/>
          </w:tcPr>
          <w:p w14:paraId="3FB3FBFA" w14:textId="77777777" w:rsidR="004F455C" w:rsidRDefault="004F455C">
            <w:pPr>
              <w:pStyle w:val="EmptyCellLayoutStyle"/>
              <w:spacing w:after="0" w:line="240" w:lineRule="auto"/>
            </w:pPr>
          </w:p>
        </w:tc>
        <w:tc>
          <w:tcPr>
            <w:tcW w:w="7654" w:type="dxa"/>
          </w:tcPr>
          <w:p w14:paraId="76D68AE5" w14:textId="77777777" w:rsidR="004F455C" w:rsidRDefault="004F455C">
            <w:pPr>
              <w:pStyle w:val="EmptyCellLayoutStyle"/>
              <w:spacing w:after="0" w:line="240" w:lineRule="auto"/>
            </w:pPr>
          </w:p>
        </w:tc>
        <w:tc>
          <w:tcPr>
            <w:tcW w:w="25" w:type="dxa"/>
          </w:tcPr>
          <w:p w14:paraId="1F9B74AB" w14:textId="77777777" w:rsidR="004F455C" w:rsidRDefault="004F455C">
            <w:pPr>
              <w:pStyle w:val="EmptyCellLayoutStyle"/>
              <w:spacing w:after="0" w:line="240" w:lineRule="auto"/>
            </w:pPr>
          </w:p>
        </w:tc>
        <w:tc>
          <w:tcPr>
            <w:tcW w:w="601" w:type="dxa"/>
          </w:tcPr>
          <w:p w14:paraId="29D7992B" w14:textId="77777777" w:rsidR="004F455C" w:rsidRDefault="004F455C">
            <w:pPr>
              <w:pStyle w:val="EmptyCellLayoutStyle"/>
              <w:spacing w:after="0" w:line="240" w:lineRule="auto"/>
            </w:pPr>
          </w:p>
        </w:tc>
      </w:tr>
      <w:tr w:rsidR="00C04014" w14:paraId="16CEA92E" w14:textId="77777777" w:rsidTr="00C04014">
        <w:tc>
          <w:tcPr>
            <w:tcW w:w="6" w:type="dxa"/>
          </w:tcPr>
          <w:p w14:paraId="76ADB804" w14:textId="77777777" w:rsidR="004F455C" w:rsidRDefault="004F455C">
            <w:pPr>
              <w:pStyle w:val="EmptyCellLayoutStyle"/>
              <w:spacing w:after="0" w:line="240" w:lineRule="auto"/>
            </w:pPr>
          </w:p>
        </w:tc>
        <w:tc>
          <w:tcPr>
            <w:tcW w:w="6" w:type="dxa"/>
          </w:tcPr>
          <w:p w14:paraId="0179746F" w14:textId="77777777" w:rsidR="004F455C" w:rsidRDefault="004F455C">
            <w:pPr>
              <w:pStyle w:val="EmptyCellLayoutStyle"/>
              <w:spacing w:after="0" w:line="240" w:lineRule="auto"/>
            </w:pPr>
          </w:p>
        </w:tc>
        <w:tc>
          <w:tcPr>
            <w:tcW w:w="0" w:type="dxa"/>
            <w:gridSpan w:val="7"/>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248"/>
              <w:gridCol w:w="685"/>
              <w:gridCol w:w="1099"/>
              <w:gridCol w:w="662"/>
              <w:gridCol w:w="1296"/>
              <w:gridCol w:w="605"/>
              <w:gridCol w:w="720"/>
              <w:gridCol w:w="3016"/>
            </w:tblGrid>
            <w:tr w:rsidR="004F455C" w14:paraId="0289AD11" w14:textId="77777777">
              <w:trPr>
                <w:trHeight w:val="210"/>
              </w:trPr>
              <w:tc>
                <w:tcPr>
                  <w:tcW w:w="1248"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2B7466EB" w14:textId="77777777" w:rsidR="004F455C" w:rsidRDefault="00000000">
                  <w:pPr>
                    <w:spacing w:after="0" w:line="240" w:lineRule="auto"/>
                  </w:pPr>
                  <w:r>
                    <w:rPr>
                      <w:rFonts w:ascii="Calibri" w:eastAsia="Calibri" w:hAnsi="Calibri"/>
                      <w:color w:val="333399"/>
                      <w:sz w:val="18"/>
                    </w:rPr>
                    <w:t>Disinfectant</w:t>
                  </w:r>
                </w:p>
              </w:tc>
              <w:tc>
                <w:tcPr>
                  <w:tcW w:w="68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B9D1FBD" w14:textId="77777777" w:rsidR="004F455C" w:rsidRDefault="00000000">
                  <w:pPr>
                    <w:spacing w:after="0" w:line="240" w:lineRule="auto"/>
                  </w:pPr>
                  <w:r>
                    <w:rPr>
                      <w:rFonts w:ascii="Calibri" w:eastAsia="Calibri" w:hAnsi="Calibri"/>
                      <w:color w:val="333399"/>
                      <w:sz w:val="18"/>
                    </w:rPr>
                    <w:t>Date</w:t>
                  </w:r>
                </w:p>
              </w:tc>
              <w:tc>
                <w:tcPr>
                  <w:tcW w:w="109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5D756E3" w14:textId="77777777" w:rsidR="004F455C" w:rsidRDefault="00000000">
                  <w:pPr>
                    <w:spacing w:after="0" w:line="240" w:lineRule="auto"/>
                  </w:pPr>
                  <w:r>
                    <w:rPr>
                      <w:rFonts w:ascii="Calibri" w:eastAsia="Calibri" w:hAnsi="Calibri"/>
                      <w:color w:val="1F3864"/>
                      <w:sz w:val="18"/>
                    </w:rPr>
                    <w:t>HighestRAA</w:t>
                  </w:r>
                </w:p>
              </w:tc>
              <w:tc>
                <w:tcPr>
                  <w:tcW w:w="66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12D0DA7" w14:textId="77777777" w:rsidR="004F455C" w:rsidRDefault="00000000">
                  <w:pPr>
                    <w:spacing w:after="0" w:line="240" w:lineRule="auto"/>
                  </w:pPr>
                  <w:r>
                    <w:rPr>
                      <w:rFonts w:ascii="Calibri" w:eastAsia="Calibri" w:hAnsi="Calibri"/>
                      <w:color w:val="1F3864"/>
                      <w:sz w:val="18"/>
                    </w:rPr>
                    <w:t>Unit</w:t>
                  </w:r>
                </w:p>
              </w:tc>
              <w:tc>
                <w:tcPr>
                  <w:tcW w:w="129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871B740" w14:textId="77777777" w:rsidR="004F455C" w:rsidRDefault="00000000">
                  <w:pPr>
                    <w:spacing w:after="0" w:line="240" w:lineRule="auto"/>
                  </w:pPr>
                  <w:r>
                    <w:rPr>
                      <w:rFonts w:ascii="Calibri" w:eastAsia="Calibri" w:hAnsi="Calibri"/>
                      <w:color w:val="1F3864"/>
                      <w:sz w:val="18"/>
                    </w:rPr>
                    <w:t>Range</w:t>
                  </w:r>
                </w:p>
              </w:tc>
              <w:tc>
                <w:tcPr>
                  <w:tcW w:w="60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D900E8E" w14:textId="77777777" w:rsidR="004F455C" w:rsidRDefault="00000000">
                  <w:pPr>
                    <w:spacing w:after="0" w:line="240" w:lineRule="auto"/>
                  </w:pPr>
                  <w:r>
                    <w:rPr>
                      <w:rFonts w:ascii="Calibri" w:eastAsia="Calibri" w:hAnsi="Calibri"/>
                      <w:color w:val="1F3864"/>
                      <w:sz w:val="18"/>
                    </w:rPr>
                    <w:t>MRDL</w:t>
                  </w:r>
                </w:p>
              </w:tc>
              <w:tc>
                <w:tcPr>
                  <w:tcW w:w="72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A8B4489" w14:textId="77777777" w:rsidR="004F455C" w:rsidRDefault="00000000">
                  <w:pPr>
                    <w:spacing w:after="0" w:line="240" w:lineRule="auto"/>
                  </w:pPr>
                  <w:r>
                    <w:rPr>
                      <w:rFonts w:ascii="Calibri" w:eastAsia="Calibri" w:hAnsi="Calibri"/>
                      <w:color w:val="1F3864"/>
                      <w:sz w:val="18"/>
                    </w:rPr>
                    <w:t>MRDLG</w:t>
                  </w:r>
                </w:p>
              </w:tc>
              <w:tc>
                <w:tcPr>
                  <w:tcW w:w="301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BD12BC9" w14:textId="77777777" w:rsidR="004F455C" w:rsidRDefault="00000000">
                  <w:pPr>
                    <w:spacing w:after="0" w:line="240" w:lineRule="auto"/>
                  </w:pPr>
                  <w:r>
                    <w:rPr>
                      <w:rFonts w:ascii="Calibri" w:eastAsia="Calibri" w:hAnsi="Calibri"/>
                      <w:color w:val="1F3864"/>
                      <w:sz w:val="18"/>
                    </w:rPr>
                    <w:t>Typical Source</w:t>
                  </w:r>
                </w:p>
              </w:tc>
            </w:tr>
            <w:tr w:rsidR="004F455C" w14:paraId="3D18A462" w14:textId="77777777">
              <w:trPr>
                <w:trHeight w:val="210"/>
              </w:trPr>
              <w:tc>
                <w:tcPr>
                  <w:tcW w:w="1248"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76C11FFE" w14:textId="77777777" w:rsidR="004F455C" w:rsidRDefault="00000000">
                  <w:pPr>
                    <w:spacing w:after="0" w:line="240" w:lineRule="auto"/>
                  </w:pPr>
                  <w:r>
                    <w:rPr>
                      <w:rFonts w:ascii="Calibri" w:eastAsia="Calibri" w:hAnsi="Calibri"/>
                      <w:color w:val="333333"/>
                      <w:sz w:val="18"/>
                    </w:rPr>
                    <w:t xml:space="preserve">CHLORINE                                </w:t>
                  </w:r>
                </w:p>
              </w:tc>
              <w:tc>
                <w:tcPr>
                  <w:tcW w:w="68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9F543AA" w14:textId="77777777" w:rsidR="004F455C" w:rsidRDefault="00000000">
                  <w:pPr>
                    <w:spacing w:after="0" w:line="240" w:lineRule="auto"/>
                  </w:pPr>
                  <w:r>
                    <w:rPr>
                      <w:rFonts w:ascii="Calibri" w:eastAsia="Calibri" w:hAnsi="Calibri"/>
                      <w:color w:val="333333"/>
                      <w:sz w:val="18"/>
                    </w:rPr>
                    <w:t>2025</w:t>
                  </w:r>
                </w:p>
              </w:tc>
              <w:tc>
                <w:tcPr>
                  <w:tcW w:w="109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131D35D" w14:textId="77777777" w:rsidR="004F455C" w:rsidRDefault="00000000">
                  <w:pPr>
                    <w:spacing w:after="0" w:line="240" w:lineRule="auto"/>
                  </w:pPr>
                  <w:r>
                    <w:rPr>
                      <w:rFonts w:ascii="Calibri" w:eastAsia="Calibri" w:hAnsi="Calibri"/>
                      <w:color w:val="333333"/>
                      <w:sz w:val="18"/>
                    </w:rPr>
                    <w:t>1</w:t>
                  </w:r>
                </w:p>
              </w:tc>
              <w:tc>
                <w:tcPr>
                  <w:tcW w:w="66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F863AE6" w14:textId="77777777" w:rsidR="004F455C" w:rsidRDefault="00000000">
                  <w:pPr>
                    <w:spacing w:after="0" w:line="240" w:lineRule="auto"/>
                  </w:pPr>
                  <w:r>
                    <w:rPr>
                      <w:rFonts w:ascii="Calibri" w:eastAsia="Calibri" w:hAnsi="Calibri"/>
                      <w:color w:val="333333"/>
                      <w:sz w:val="18"/>
                    </w:rPr>
                    <w:t>ppm</w:t>
                  </w:r>
                </w:p>
              </w:tc>
              <w:tc>
                <w:tcPr>
                  <w:tcW w:w="129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B8E7887" w14:textId="77777777" w:rsidR="004F455C" w:rsidRDefault="00000000">
                  <w:pPr>
                    <w:spacing w:after="0" w:line="240" w:lineRule="auto"/>
                  </w:pPr>
                  <w:r>
                    <w:rPr>
                      <w:rFonts w:ascii="Calibri" w:eastAsia="Calibri" w:hAnsi="Calibri"/>
                      <w:color w:val="333333"/>
                      <w:sz w:val="18"/>
                    </w:rPr>
                    <w:t>0.5 - 1.21</w:t>
                  </w:r>
                </w:p>
              </w:tc>
              <w:tc>
                <w:tcPr>
                  <w:tcW w:w="60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3B29281" w14:textId="77777777" w:rsidR="004F455C" w:rsidRDefault="00000000">
                  <w:pPr>
                    <w:spacing w:after="0" w:line="240" w:lineRule="auto"/>
                  </w:pPr>
                  <w:r>
                    <w:rPr>
                      <w:rFonts w:ascii="Calibri" w:eastAsia="Calibri" w:hAnsi="Calibri"/>
                      <w:color w:val="333333"/>
                      <w:sz w:val="18"/>
                    </w:rPr>
                    <w:t>4</w:t>
                  </w:r>
                </w:p>
              </w:tc>
              <w:tc>
                <w:tcPr>
                  <w:tcW w:w="72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4AB594C" w14:textId="77777777" w:rsidR="004F455C" w:rsidRDefault="00000000">
                  <w:pPr>
                    <w:spacing w:after="0" w:line="240" w:lineRule="auto"/>
                  </w:pPr>
                  <w:r>
                    <w:rPr>
                      <w:rFonts w:ascii="Calibri" w:eastAsia="Calibri" w:hAnsi="Calibri"/>
                      <w:color w:val="333333"/>
                      <w:sz w:val="18"/>
                    </w:rPr>
                    <w:t>4</w:t>
                  </w:r>
                </w:p>
              </w:tc>
              <w:tc>
                <w:tcPr>
                  <w:tcW w:w="301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C8D8AF4" w14:textId="77777777" w:rsidR="004F455C" w:rsidRDefault="00000000">
                  <w:pPr>
                    <w:spacing w:after="0" w:line="240" w:lineRule="auto"/>
                  </w:pPr>
                  <w:r>
                    <w:rPr>
                      <w:rFonts w:ascii="Calibri" w:eastAsia="Calibri" w:hAnsi="Calibri"/>
                      <w:color w:val="333333"/>
                      <w:sz w:val="18"/>
                    </w:rPr>
                    <w:t>Water additive used to control microbes</w:t>
                  </w:r>
                </w:p>
              </w:tc>
            </w:tr>
          </w:tbl>
          <w:p w14:paraId="75671319" w14:textId="77777777" w:rsidR="004F455C" w:rsidRDefault="004F455C">
            <w:pPr>
              <w:spacing w:after="0" w:line="240" w:lineRule="auto"/>
            </w:pPr>
          </w:p>
        </w:tc>
      </w:tr>
      <w:tr w:rsidR="004F455C" w14:paraId="0BAA5440" w14:textId="77777777">
        <w:trPr>
          <w:trHeight w:val="116"/>
        </w:trPr>
        <w:tc>
          <w:tcPr>
            <w:tcW w:w="6" w:type="dxa"/>
          </w:tcPr>
          <w:p w14:paraId="113D1099" w14:textId="77777777" w:rsidR="004F455C" w:rsidRDefault="004F455C">
            <w:pPr>
              <w:pStyle w:val="EmptyCellLayoutStyle"/>
              <w:spacing w:after="0" w:line="240" w:lineRule="auto"/>
            </w:pPr>
          </w:p>
        </w:tc>
        <w:tc>
          <w:tcPr>
            <w:tcW w:w="6" w:type="dxa"/>
          </w:tcPr>
          <w:p w14:paraId="6EB26A9D" w14:textId="77777777" w:rsidR="004F455C" w:rsidRDefault="004F455C">
            <w:pPr>
              <w:pStyle w:val="EmptyCellLayoutStyle"/>
              <w:spacing w:after="0" w:line="240" w:lineRule="auto"/>
            </w:pPr>
          </w:p>
        </w:tc>
        <w:tc>
          <w:tcPr>
            <w:tcW w:w="0" w:type="dxa"/>
          </w:tcPr>
          <w:p w14:paraId="4DB0E93E" w14:textId="77777777" w:rsidR="004F455C" w:rsidRDefault="004F455C">
            <w:pPr>
              <w:pStyle w:val="EmptyCellLayoutStyle"/>
              <w:spacing w:after="0" w:line="240" w:lineRule="auto"/>
            </w:pPr>
          </w:p>
        </w:tc>
        <w:tc>
          <w:tcPr>
            <w:tcW w:w="360" w:type="dxa"/>
          </w:tcPr>
          <w:p w14:paraId="16F0D20F" w14:textId="77777777" w:rsidR="004F455C" w:rsidRDefault="004F455C">
            <w:pPr>
              <w:pStyle w:val="EmptyCellLayoutStyle"/>
              <w:spacing w:after="0" w:line="240" w:lineRule="auto"/>
            </w:pPr>
          </w:p>
        </w:tc>
        <w:tc>
          <w:tcPr>
            <w:tcW w:w="31" w:type="dxa"/>
          </w:tcPr>
          <w:p w14:paraId="2FB73775" w14:textId="77777777" w:rsidR="004F455C" w:rsidRDefault="004F455C">
            <w:pPr>
              <w:pStyle w:val="EmptyCellLayoutStyle"/>
              <w:spacing w:after="0" w:line="240" w:lineRule="auto"/>
            </w:pPr>
          </w:p>
        </w:tc>
        <w:tc>
          <w:tcPr>
            <w:tcW w:w="659" w:type="dxa"/>
          </w:tcPr>
          <w:p w14:paraId="22D74B36" w14:textId="77777777" w:rsidR="004F455C" w:rsidRDefault="004F455C">
            <w:pPr>
              <w:pStyle w:val="EmptyCellLayoutStyle"/>
              <w:spacing w:after="0" w:line="240" w:lineRule="auto"/>
            </w:pPr>
          </w:p>
        </w:tc>
        <w:tc>
          <w:tcPr>
            <w:tcW w:w="7654" w:type="dxa"/>
          </w:tcPr>
          <w:p w14:paraId="386D29F0" w14:textId="77777777" w:rsidR="004F455C" w:rsidRDefault="004F455C">
            <w:pPr>
              <w:pStyle w:val="EmptyCellLayoutStyle"/>
              <w:spacing w:after="0" w:line="240" w:lineRule="auto"/>
            </w:pPr>
          </w:p>
        </w:tc>
        <w:tc>
          <w:tcPr>
            <w:tcW w:w="25" w:type="dxa"/>
          </w:tcPr>
          <w:p w14:paraId="4EEEB56D" w14:textId="77777777" w:rsidR="004F455C" w:rsidRDefault="004F455C">
            <w:pPr>
              <w:pStyle w:val="EmptyCellLayoutStyle"/>
              <w:spacing w:after="0" w:line="240" w:lineRule="auto"/>
            </w:pPr>
          </w:p>
        </w:tc>
        <w:tc>
          <w:tcPr>
            <w:tcW w:w="601" w:type="dxa"/>
          </w:tcPr>
          <w:p w14:paraId="36B2FD40" w14:textId="77777777" w:rsidR="004F455C" w:rsidRDefault="004F455C">
            <w:pPr>
              <w:pStyle w:val="EmptyCellLayoutStyle"/>
              <w:spacing w:after="0" w:line="240" w:lineRule="auto"/>
            </w:pPr>
          </w:p>
        </w:tc>
      </w:tr>
      <w:tr w:rsidR="00C04014" w14:paraId="6388DE4A" w14:textId="77777777" w:rsidTr="00C04014">
        <w:trPr>
          <w:trHeight w:val="839"/>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53CD0076" w14:textId="77777777">
              <w:trPr>
                <w:trHeight w:val="761"/>
              </w:trPr>
              <w:tc>
                <w:tcPr>
                  <w:tcW w:w="9360" w:type="dxa"/>
                  <w:tcBorders>
                    <w:top w:val="nil"/>
                    <w:left w:val="nil"/>
                    <w:bottom w:val="nil"/>
                    <w:right w:val="nil"/>
                  </w:tcBorders>
                  <w:tcMar>
                    <w:top w:w="39" w:type="dxa"/>
                    <w:left w:w="39" w:type="dxa"/>
                    <w:bottom w:w="39" w:type="dxa"/>
                    <w:right w:w="39" w:type="dxa"/>
                  </w:tcMar>
                </w:tcPr>
                <w:p w14:paraId="206EC01E" w14:textId="77777777" w:rsidR="004F455C" w:rsidRDefault="00000000">
                  <w:pPr>
                    <w:spacing w:after="0" w:line="240" w:lineRule="auto"/>
                  </w:pPr>
                  <w:r>
                    <w:rPr>
                      <w:rFonts w:ascii="Calibri" w:eastAsia="Calibri" w:hAnsi="Calibri"/>
                      <w:color w:val="000000"/>
                      <w:sz w:val="22"/>
                    </w:rPr>
                    <w:t xml:space="preserve">                In the tables below, we have shown the regulated contaminants that were detected. Chemical Sampling of our drinking water may not be required on an annual basis; therefore, information provided in this table </w:t>
                  </w:r>
                  <w:proofErr w:type="gramStart"/>
                  <w:r>
                    <w:rPr>
                      <w:rFonts w:ascii="Calibri" w:eastAsia="Calibri" w:hAnsi="Calibri"/>
                      <w:color w:val="000000"/>
                      <w:sz w:val="22"/>
                    </w:rPr>
                    <w:t>refers back</w:t>
                  </w:r>
                  <w:proofErr w:type="gramEnd"/>
                  <w:r>
                    <w:rPr>
                      <w:rFonts w:ascii="Calibri" w:eastAsia="Calibri" w:hAnsi="Calibri"/>
                      <w:color w:val="000000"/>
                      <w:sz w:val="22"/>
                    </w:rPr>
                    <w:t xml:space="preserve"> to the latest year of chemical sampling results.  </w:t>
                  </w:r>
                </w:p>
              </w:tc>
            </w:tr>
          </w:tbl>
          <w:p w14:paraId="7A97863B" w14:textId="77777777" w:rsidR="004F455C" w:rsidRDefault="004F455C">
            <w:pPr>
              <w:spacing w:after="0" w:line="240" w:lineRule="auto"/>
            </w:pPr>
          </w:p>
        </w:tc>
      </w:tr>
      <w:tr w:rsidR="004F455C" w14:paraId="659F895E" w14:textId="77777777">
        <w:trPr>
          <w:trHeight w:val="12"/>
        </w:trPr>
        <w:tc>
          <w:tcPr>
            <w:tcW w:w="6" w:type="dxa"/>
          </w:tcPr>
          <w:p w14:paraId="14C498AC" w14:textId="77777777" w:rsidR="004F455C" w:rsidRDefault="004F455C">
            <w:pPr>
              <w:pStyle w:val="EmptyCellLayoutStyle"/>
              <w:spacing w:after="0" w:line="240" w:lineRule="auto"/>
            </w:pPr>
          </w:p>
        </w:tc>
        <w:tc>
          <w:tcPr>
            <w:tcW w:w="6" w:type="dxa"/>
          </w:tcPr>
          <w:p w14:paraId="5521C584" w14:textId="77777777" w:rsidR="004F455C" w:rsidRDefault="004F455C">
            <w:pPr>
              <w:pStyle w:val="EmptyCellLayoutStyle"/>
              <w:spacing w:after="0" w:line="240" w:lineRule="auto"/>
            </w:pPr>
          </w:p>
        </w:tc>
        <w:tc>
          <w:tcPr>
            <w:tcW w:w="0" w:type="dxa"/>
          </w:tcPr>
          <w:p w14:paraId="0BA33A4A" w14:textId="77777777" w:rsidR="004F455C" w:rsidRDefault="004F455C">
            <w:pPr>
              <w:pStyle w:val="EmptyCellLayoutStyle"/>
              <w:spacing w:after="0" w:line="240" w:lineRule="auto"/>
            </w:pPr>
          </w:p>
        </w:tc>
        <w:tc>
          <w:tcPr>
            <w:tcW w:w="360" w:type="dxa"/>
          </w:tcPr>
          <w:p w14:paraId="0FFFDA7D" w14:textId="77777777" w:rsidR="004F455C" w:rsidRDefault="004F455C">
            <w:pPr>
              <w:pStyle w:val="EmptyCellLayoutStyle"/>
              <w:spacing w:after="0" w:line="240" w:lineRule="auto"/>
            </w:pPr>
          </w:p>
        </w:tc>
        <w:tc>
          <w:tcPr>
            <w:tcW w:w="31" w:type="dxa"/>
          </w:tcPr>
          <w:p w14:paraId="656DAA53" w14:textId="77777777" w:rsidR="004F455C" w:rsidRDefault="004F455C">
            <w:pPr>
              <w:pStyle w:val="EmptyCellLayoutStyle"/>
              <w:spacing w:after="0" w:line="240" w:lineRule="auto"/>
            </w:pPr>
          </w:p>
        </w:tc>
        <w:tc>
          <w:tcPr>
            <w:tcW w:w="659" w:type="dxa"/>
          </w:tcPr>
          <w:p w14:paraId="3B2C25D8" w14:textId="77777777" w:rsidR="004F455C" w:rsidRDefault="004F455C">
            <w:pPr>
              <w:pStyle w:val="EmptyCellLayoutStyle"/>
              <w:spacing w:after="0" w:line="240" w:lineRule="auto"/>
            </w:pPr>
          </w:p>
        </w:tc>
        <w:tc>
          <w:tcPr>
            <w:tcW w:w="7654" w:type="dxa"/>
          </w:tcPr>
          <w:p w14:paraId="27B49454" w14:textId="77777777" w:rsidR="004F455C" w:rsidRDefault="004F455C">
            <w:pPr>
              <w:pStyle w:val="EmptyCellLayoutStyle"/>
              <w:spacing w:after="0" w:line="240" w:lineRule="auto"/>
            </w:pPr>
          </w:p>
        </w:tc>
        <w:tc>
          <w:tcPr>
            <w:tcW w:w="25" w:type="dxa"/>
          </w:tcPr>
          <w:p w14:paraId="55AB3195" w14:textId="77777777" w:rsidR="004F455C" w:rsidRDefault="004F455C">
            <w:pPr>
              <w:pStyle w:val="EmptyCellLayoutStyle"/>
              <w:spacing w:after="0" w:line="240" w:lineRule="auto"/>
            </w:pPr>
          </w:p>
        </w:tc>
        <w:tc>
          <w:tcPr>
            <w:tcW w:w="601" w:type="dxa"/>
          </w:tcPr>
          <w:p w14:paraId="2399FD84" w14:textId="77777777" w:rsidR="004F455C" w:rsidRDefault="004F455C">
            <w:pPr>
              <w:pStyle w:val="EmptyCellLayoutStyle"/>
              <w:spacing w:after="0" w:line="240" w:lineRule="auto"/>
            </w:pPr>
          </w:p>
        </w:tc>
      </w:tr>
      <w:tr w:rsidR="00C04014" w14:paraId="54B56CDB" w14:textId="77777777" w:rsidTr="00C04014">
        <w:trPr>
          <w:trHeight w:val="629"/>
        </w:trPr>
        <w:tc>
          <w:tcPr>
            <w:tcW w:w="6" w:type="dxa"/>
          </w:tcPr>
          <w:p w14:paraId="3465C1E0" w14:textId="77777777" w:rsidR="004F455C" w:rsidRDefault="004F455C">
            <w:pPr>
              <w:pStyle w:val="EmptyCellLayoutStyle"/>
              <w:spacing w:after="0" w:line="240" w:lineRule="auto"/>
            </w:pPr>
          </w:p>
        </w:tc>
        <w:tc>
          <w:tcPr>
            <w:tcW w:w="6" w:type="dxa"/>
          </w:tcPr>
          <w:p w14:paraId="3ECB8957" w14:textId="77777777" w:rsidR="004F455C" w:rsidRDefault="004F455C">
            <w:pPr>
              <w:pStyle w:val="EmptyCellLayoutStyle"/>
              <w:spacing w:after="0" w:line="240" w:lineRule="auto"/>
            </w:pPr>
          </w:p>
        </w:tc>
        <w:tc>
          <w:tcPr>
            <w:tcW w:w="0" w:type="dxa"/>
            <w:gridSpan w:val="7"/>
          </w:tcPr>
          <w:tbl>
            <w:tblPr>
              <w:tblW w:w="0" w:type="auto"/>
              <w:tblLayout w:type="fixed"/>
              <w:tblCellMar>
                <w:left w:w="0" w:type="dxa"/>
                <w:right w:w="0" w:type="dxa"/>
              </w:tblCellMar>
              <w:tblLook w:val="04A0" w:firstRow="1" w:lastRow="0" w:firstColumn="1" w:lastColumn="0" w:noHBand="0" w:noVBand="1"/>
            </w:tblPr>
            <w:tblGrid>
              <w:gridCol w:w="9333"/>
            </w:tblGrid>
            <w:tr w:rsidR="004F455C" w14:paraId="115C4F6C" w14:textId="77777777">
              <w:trPr>
                <w:trHeight w:val="552"/>
              </w:trPr>
              <w:tc>
                <w:tcPr>
                  <w:tcW w:w="9333" w:type="dxa"/>
                  <w:tcBorders>
                    <w:top w:val="nil"/>
                    <w:left w:val="nil"/>
                    <w:bottom w:val="nil"/>
                    <w:right w:val="nil"/>
                  </w:tcBorders>
                  <w:shd w:val="clear" w:color="auto" w:fill="FFFF00"/>
                  <w:tcMar>
                    <w:top w:w="39" w:type="dxa"/>
                    <w:left w:w="39" w:type="dxa"/>
                    <w:bottom w:w="39" w:type="dxa"/>
                    <w:right w:w="39" w:type="dxa"/>
                  </w:tcMar>
                </w:tcPr>
                <w:p w14:paraId="216095B7" w14:textId="77777777" w:rsidR="004F455C" w:rsidRDefault="00000000">
                  <w:pPr>
                    <w:spacing w:after="0" w:line="240" w:lineRule="auto"/>
                  </w:pPr>
                  <w:r>
                    <w:rPr>
                      <w:rFonts w:ascii="Calibri" w:eastAsia="Calibri" w:hAnsi="Calibri"/>
                      <w:color w:val="000000"/>
                      <w:sz w:val="22"/>
                    </w:rPr>
                    <w:t>The State of Louisiana regularly monitors source water per State and Federal Regulations.  Treated water samples are monitored to further evaluate compliance.</w:t>
                  </w:r>
                </w:p>
              </w:tc>
            </w:tr>
          </w:tbl>
          <w:p w14:paraId="1D5F8FB8" w14:textId="77777777" w:rsidR="004F455C" w:rsidRDefault="004F455C">
            <w:pPr>
              <w:spacing w:after="0" w:line="240" w:lineRule="auto"/>
            </w:pPr>
          </w:p>
        </w:tc>
      </w:tr>
      <w:tr w:rsidR="004F455C" w14:paraId="6AB68D7F" w14:textId="77777777">
        <w:trPr>
          <w:trHeight w:val="208"/>
        </w:trPr>
        <w:tc>
          <w:tcPr>
            <w:tcW w:w="6" w:type="dxa"/>
          </w:tcPr>
          <w:p w14:paraId="4F1DEEF7" w14:textId="77777777" w:rsidR="004F455C" w:rsidRDefault="004F455C">
            <w:pPr>
              <w:pStyle w:val="EmptyCellLayoutStyle"/>
              <w:spacing w:after="0" w:line="240" w:lineRule="auto"/>
            </w:pPr>
          </w:p>
        </w:tc>
        <w:tc>
          <w:tcPr>
            <w:tcW w:w="6" w:type="dxa"/>
          </w:tcPr>
          <w:p w14:paraId="4A6558AA" w14:textId="77777777" w:rsidR="004F455C" w:rsidRDefault="004F455C">
            <w:pPr>
              <w:pStyle w:val="EmptyCellLayoutStyle"/>
              <w:spacing w:after="0" w:line="240" w:lineRule="auto"/>
            </w:pPr>
          </w:p>
        </w:tc>
        <w:tc>
          <w:tcPr>
            <w:tcW w:w="0" w:type="dxa"/>
          </w:tcPr>
          <w:p w14:paraId="2D0750EB" w14:textId="77777777" w:rsidR="004F455C" w:rsidRDefault="004F455C">
            <w:pPr>
              <w:pStyle w:val="EmptyCellLayoutStyle"/>
              <w:spacing w:after="0" w:line="240" w:lineRule="auto"/>
            </w:pPr>
          </w:p>
        </w:tc>
        <w:tc>
          <w:tcPr>
            <w:tcW w:w="360" w:type="dxa"/>
          </w:tcPr>
          <w:p w14:paraId="0CB81513" w14:textId="77777777" w:rsidR="004F455C" w:rsidRDefault="004F455C">
            <w:pPr>
              <w:pStyle w:val="EmptyCellLayoutStyle"/>
              <w:spacing w:after="0" w:line="240" w:lineRule="auto"/>
            </w:pPr>
          </w:p>
        </w:tc>
        <w:tc>
          <w:tcPr>
            <w:tcW w:w="31" w:type="dxa"/>
          </w:tcPr>
          <w:p w14:paraId="0D0D3B3E" w14:textId="77777777" w:rsidR="004F455C" w:rsidRDefault="004F455C">
            <w:pPr>
              <w:pStyle w:val="EmptyCellLayoutStyle"/>
              <w:spacing w:after="0" w:line="240" w:lineRule="auto"/>
            </w:pPr>
          </w:p>
        </w:tc>
        <w:tc>
          <w:tcPr>
            <w:tcW w:w="659" w:type="dxa"/>
          </w:tcPr>
          <w:p w14:paraId="4FA67BFC" w14:textId="77777777" w:rsidR="004F455C" w:rsidRDefault="004F455C">
            <w:pPr>
              <w:pStyle w:val="EmptyCellLayoutStyle"/>
              <w:spacing w:after="0" w:line="240" w:lineRule="auto"/>
            </w:pPr>
          </w:p>
        </w:tc>
        <w:tc>
          <w:tcPr>
            <w:tcW w:w="7654" w:type="dxa"/>
          </w:tcPr>
          <w:p w14:paraId="40EF50CF" w14:textId="77777777" w:rsidR="004F455C" w:rsidRDefault="004F455C">
            <w:pPr>
              <w:pStyle w:val="EmptyCellLayoutStyle"/>
              <w:spacing w:after="0" w:line="240" w:lineRule="auto"/>
            </w:pPr>
          </w:p>
        </w:tc>
        <w:tc>
          <w:tcPr>
            <w:tcW w:w="25" w:type="dxa"/>
          </w:tcPr>
          <w:p w14:paraId="37FBDC02" w14:textId="77777777" w:rsidR="004F455C" w:rsidRDefault="004F455C">
            <w:pPr>
              <w:pStyle w:val="EmptyCellLayoutStyle"/>
              <w:spacing w:after="0" w:line="240" w:lineRule="auto"/>
            </w:pPr>
          </w:p>
        </w:tc>
        <w:tc>
          <w:tcPr>
            <w:tcW w:w="601" w:type="dxa"/>
          </w:tcPr>
          <w:p w14:paraId="54340527" w14:textId="77777777" w:rsidR="004F455C" w:rsidRDefault="004F455C">
            <w:pPr>
              <w:pStyle w:val="EmptyCellLayoutStyle"/>
              <w:spacing w:after="0" w:line="240" w:lineRule="auto"/>
            </w:pPr>
          </w:p>
        </w:tc>
      </w:tr>
      <w:tr w:rsidR="00C04014" w14:paraId="53CA5C74" w14:textId="77777777" w:rsidTr="00C04014">
        <w:tc>
          <w:tcPr>
            <w:tcW w:w="6" w:type="dxa"/>
          </w:tcPr>
          <w:p w14:paraId="785F234A" w14:textId="77777777" w:rsidR="004F455C" w:rsidRDefault="004F455C">
            <w:pPr>
              <w:pStyle w:val="EmptyCellLayoutStyle"/>
              <w:spacing w:after="0" w:line="240" w:lineRule="auto"/>
            </w:pPr>
          </w:p>
        </w:tc>
        <w:tc>
          <w:tcPr>
            <w:tcW w:w="6" w:type="dxa"/>
          </w:tcPr>
          <w:p w14:paraId="74D9CC22" w14:textId="77777777" w:rsidR="004F455C" w:rsidRDefault="004F455C">
            <w:pPr>
              <w:pStyle w:val="EmptyCellLayoutStyle"/>
              <w:spacing w:after="0" w:line="240" w:lineRule="auto"/>
            </w:pPr>
          </w:p>
        </w:tc>
        <w:tc>
          <w:tcPr>
            <w:tcW w:w="0" w:type="dxa"/>
          </w:tcPr>
          <w:p w14:paraId="6279371A" w14:textId="77777777" w:rsidR="004F455C" w:rsidRDefault="004F455C">
            <w:pPr>
              <w:pStyle w:val="EmptyCellLayoutStyle"/>
              <w:spacing w:after="0" w:line="240" w:lineRule="auto"/>
            </w:pPr>
          </w:p>
        </w:tc>
        <w:tc>
          <w:tcPr>
            <w:tcW w:w="36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762"/>
              <w:gridCol w:w="1180"/>
              <w:gridCol w:w="792"/>
              <w:gridCol w:w="1008"/>
              <w:gridCol w:w="659"/>
              <w:gridCol w:w="576"/>
              <w:gridCol w:w="603"/>
              <w:gridCol w:w="2764"/>
            </w:tblGrid>
            <w:tr w:rsidR="004F455C" w14:paraId="60A95BF9" w14:textId="77777777">
              <w:trPr>
                <w:trHeight w:val="705"/>
              </w:trPr>
              <w:tc>
                <w:tcPr>
                  <w:tcW w:w="1762"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5F43B8EF" w14:textId="77777777" w:rsidR="004F455C" w:rsidRDefault="00000000">
                  <w:pPr>
                    <w:spacing w:after="0" w:line="240" w:lineRule="auto"/>
                  </w:pPr>
                  <w:r>
                    <w:rPr>
                      <w:rFonts w:ascii="Calibri" w:eastAsia="Calibri" w:hAnsi="Calibri"/>
                      <w:color w:val="333399"/>
                      <w:sz w:val="18"/>
                    </w:rPr>
                    <w:t>Source Water Regulated Contaminants</w:t>
                  </w:r>
                </w:p>
              </w:tc>
              <w:tc>
                <w:tcPr>
                  <w:tcW w:w="118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41A9685" w14:textId="77777777" w:rsidR="004F455C" w:rsidRDefault="00000000">
                  <w:pPr>
                    <w:spacing w:after="0" w:line="240" w:lineRule="auto"/>
                  </w:pPr>
                  <w:r>
                    <w:rPr>
                      <w:rFonts w:ascii="Calibri" w:eastAsia="Calibri" w:hAnsi="Calibri"/>
                      <w:color w:val="333399"/>
                      <w:sz w:val="18"/>
                    </w:rPr>
                    <w:t>Collection Date</w:t>
                  </w:r>
                </w:p>
              </w:tc>
              <w:tc>
                <w:tcPr>
                  <w:tcW w:w="79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B0D4328" w14:textId="77777777" w:rsidR="004F455C" w:rsidRDefault="00000000">
                  <w:pPr>
                    <w:spacing w:after="0" w:line="240" w:lineRule="auto"/>
                  </w:pPr>
                  <w:r>
                    <w:rPr>
                      <w:rFonts w:ascii="Calibri" w:eastAsia="Calibri" w:hAnsi="Calibri"/>
                      <w:color w:val="333399"/>
                      <w:sz w:val="18"/>
                    </w:rPr>
                    <w:t>Highest Value</w:t>
                  </w:r>
                </w:p>
              </w:tc>
              <w:tc>
                <w:tcPr>
                  <w:tcW w:w="100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6D64360" w14:textId="77777777" w:rsidR="004F455C" w:rsidRDefault="00000000">
                  <w:pPr>
                    <w:spacing w:after="0" w:line="240" w:lineRule="auto"/>
                  </w:pPr>
                  <w:r>
                    <w:rPr>
                      <w:rFonts w:ascii="Calibri" w:eastAsia="Calibri" w:hAnsi="Calibri"/>
                      <w:color w:val="1F3864"/>
                      <w:sz w:val="18"/>
                    </w:rPr>
                    <w:t>Range</w:t>
                  </w:r>
                </w:p>
              </w:tc>
              <w:tc>
                <w:tcPr>
                  <w:tcW w:w="65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E39EA7" w14:textId="77777777" w:rsidR="004F455C" w:rsidRDefault="00000000">
                  <w:pPr>
                    <w:spacing w:after="0" w:line="240" w:lineRule="auto"/>
                  </w:pPr>
                  <w:r>
                    <w:rPr>
                      <w:rFonts w:ascii="Calibri" w:eastAsia="Calibri" w:hAnsi="Calibri"/>
                      <w:color w:val="1F3864"/>
                      <w:sz w:val="18"/>
                    </w:rPr>
                    <w:t>Unit</w:t>
                  </w:r>
                </w:p>
              </w:tc>
              <w:tc>
                <w:tcPr>
                  <w:tcW w:w="57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B4A5245" w14:textId="77777777" w:rsidR="004F455C" w:rsidRDefault="00000000">
                  <w:pPr>
                    <w:spacing w:after="0" w:line="240" w:lineRule="auto"/>
                  </w:pPr>
                  <w:r>
                    <w:rPr>
                      <w:rFonts w:ascii="Calibri" w:eastAsia="Calibri" w:hAnsi="Calibri"/>
                      <w:color w:val="1F3864"/>
                      <w:sz w:val="18"/>
                    </w:rPr>
                    <w:t>MCL</w:t>
                  </w:r>
                </w:p>
              </w:tc>
              <w:tc>
                <w:tcPr>
                  <w:tcW w:w="60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D430698" w14:textId="77777777" w:rsidR="004F455C" w:rsidRDefault="00000000">
                  <w:pPr>
                    <w:spacing w:after="0" w:line="240" w:lineRule="auto"/>
                  </w:pPr>
                  <w:r>
                    <w:rPr>
                      <w:rFonts w:ascii="Calibri" w:eastAsia="Calibri" w:hAnsi="Calibri"/>
                      <w:color w:val="1F3864"/>
                      <w:sz w:val="18"/>
                    </w:rPr>
                    <w:t>MCLG</w:t>
                  </w:r>
                </w:p>
              </w:tc>
              <w:tc>
                <w:tcPr>
                  <w:tcW w:w="276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F60D3C8" w14:textId="77777777" w:rsidR="004F455C" w:rsidRDefault="00000000">
                  <w:pPr>
                    <w:spacing w:after="0" w:line="240" w:lineRule="auto"/>
                  </w:pPr>
                  <w:r>
                    <w:rPr>
                      <w:rFonts w:ascii="Calibri" w:eastAsia="Calibri" w:hAnsi="Calibri"/>
                      <w:color w:val="1F3864"/>
                      <w:sz w:val="18"/>
                    </w:rPr>
                    <w:t>Typical Source</w:t>
                  </w:r>
                </w:p>
              </w:tc>
            </w:tr>
            <w:tr w:rsidR="004F455C" w14:paraId="6F6E5C60" w14:textId="77777777">
              <w:trPr>
                <w:trHeight w:val="210"/>
              </w:trPr>
              <w:tc>
                <w:tcPr>
                  <w:tcW w:w="1762"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C3A41C3" w14:textId="77777777" w:rsidR="004F455C" w:rsidRDefault="00000000">
                  <w:pPr>
                    <w:spacing w:after="0" w:line="240" w:lineRule="auto"/>
                  </w:pPr>
                  <w:r>
                    <w:rPr>
                      <w:rFonts w:ascii="Calibri" w:eastAsia="Calibri" w:hAnsi="Calibri"/>
                      <w:color w:val="333333"/>
                      <w:sz w:val="18"/>
                    </w:rPr>
                    <w:t>ARSENIC</w:t>
                  </w:r>
                </w:p>
              </w:tc>
              <w:tc>
                <w:tcPr>
                  <w:tcW w:w="11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1F9BBAB" w14:textId="77777777" w:rsidR="004F455C" w:rsidRDefault="00000000">
                  <w:pPr>
                    <w:spacing w:after="0" w:line="240" w:lineRule="auto"/>
                  </w:pPr>
                  <w:r>
                    <w:rPr>
                      <w:rFonts w:ascii="Calibri" w:eastAsia="Calibri" w:hAnsi="Calibri"/>
                      <w:color w:val="333333"/>
                      <w:sz w:val="18"/>
                    </w:rPr>
                    <w:t>6/18/2024</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4A16331" w14:textId="77777777" w:rsidR="004F455C" w:rsidRDefault="00000000">
                  <w:pPr>
                    <w:spacing w:after="0" w:line="240" w:lineRule="auto"/>
                  </w:pPr>
                  <w:r>
                    <w:rPr>
                      <w:rFonts w:ascii="Calibri" w:eastAsia="Calibri" w:hAnsi="Calibri"/>
                      <w:color w:val="333333"/>
                      <w:sz w:val="18"/>
                    </w:rPr>
                    <w:t>1.2</w:t>
                  </w:r>
                </w:p>
              </w:tc>
              <w:tc>
                <w:tcPr>
                  <w:tcW w:w="100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E6720FF" w14:textId="77777777" w:rsidR="004F455C" w:rsidRDefault="00000000">
                  <w:pPr>
                    <w:spacing w:after="0" w:line="240" w:lineRule="auto"/>
                  </w:pPr>
                  <w:r>
                    <w:rPr>
                      <w:rFonts w:ascii="Calibri" w:eastAsia="Calibri" w:hAnsi="Calibri"/>
                      <w:color w:val="333333"/>
                      <w:sz w:val="18"/>
                    </w:rPr>
                    <w:t>0 - 1.2</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569BA71" w14:textId="77777777" w:rsidR="004F455C" w:rsidRDefault="00000000">
                  <w:pPr>
                    <w:spacing w:after="0" w:line="240" w:lineRule="auto"/>
                  </w:pPr>
                  <w:r>
                    <w:rPr>
                      <w:rFonts w:ascii="Calibri" w:eastAsia="Calibri" w:hAnsi="Calibri"/>
                      <w:color w:val="333333"/>
                      <w:sz w:val="18"/>
                    </w:rPr>
                    <w:t>ppb</w:t>
                  </w:r>
                </w:p>
              </w:tc>
              <w:tc>
                <w:tcPr>
                  <w:tcW w:w="5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42258CB" w14:textId="77777777" w:rsidR="004F455C" w:rsidRDefault="00000000">
                  <w:pPr>
                    <w:spacing w:after="0" w:line="240" w:lineRule="auto"/>
                  </w:pPr>
                  <w:r>
                    <w:rPr>
                      <w:rFonts w:ascii="Calibri" w:eastAsia="Calibri" w:hAnsi="Calibri"/>
                      <w:color w:val="333333"/>
                      <w:sz w:val="18"/>
                    </w:rPr>
                    <w:t>10</w:t>
                  </w:r>
                </w:p>
              </w:tc>
              <w:tc>
                <w:tcPr>
                  <w:tcW w:w="6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4B53220" w14:textId="77777777" w:rsidR="004F455C" w:rsidRDefault="00000000">
                  <w:pPr>
                    <w:spacing w:after="0" w:line="240" w:lineRule="auto"/>
                  </w:pPr>
                  <w:r>
                    <w:rPr>
                      <w:rFonts w:ascii="Calibri" w:eastAsia="Calibri" w:hAnsi="Calibri"/>
                      <w:color w:val="333333"/>
                      <w:sz w:val="18"/>
                    </w:rPr>
                    <w:t>0</w:t>
                  </w:r>
                </w:p>
              </w:tc>
              <w:tc>
                <w:tcPr>
                  <w:tcW w:w="27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650A8F3" w14:textId="77777777" w:rsidR="004F455C" w:rsidRDefault="00000000">
                  <w:pPr>
                    <w:spacing w:after="0" w:line="240" w:lineRule="auto"/>
                  </w:pPr>
                  <w:r>
                    <w:rPr>
                      <w:rFonts w:ascii="Calibri" w:eastAsia="Calibri" w:hAnsi="Calibri"/>
                      <w:color w:val="333333"/>
                      <w:sz w:val="18"/>
                    </w:rPr>
                    <w:t xml:space="preserve">Erosion of natural deposits; Runoff from orchards; Runoff from glass and electronics production wastes </w:t>
                  </w:r>
                </w:p>
              </w:tc>
            </w:tr>
          </w:tbl>
          <w:p w14:paraId="77DAB081" w14:textId="77777777" w:rsidR="004F455C" w:rsidRDefault="004F455C">
            <w:pPr>
              <w:spacing w:after="0" w:line="240" w:lineRule="auto"/>
            </w:pPr>
          </w:p>
        </w:tc>
      </w:tr>
      <w:tr w:rsidR="004F455C" w14:paraId="57795E2B" w14:textId="77777777">
        <w:trPr>
          <w:trHeight w:val="760"/>
        </w:trPr>
        <w:tc>
          <w:tcPr>
            <w:tcW w:w="6" w:type="dxa"/>
          </w:tcPr>
          <w:p w14:paraId="1549C08F" w14:textId="77777777" w:rsidR="004F455C" w:rsidRDefault="004F455C">
            <w:pPr>
              <w:pStyle w:val="EmptyCellLayoutStyle"/>
              <w:spacing w:after="0" w:line="240" w:lineRule="auto"/>
            </w:pPr>
          </w:p>
        </w:tc>
        <w:tc>
          <w:tcPr>
            <w:tcW w:w="6" w:type="dxa"/>
          </w:tcPr>
          <w:p w14:paraId="496CEF70" w14:textId="77777777" w:rsidR="004F455C" w:rsidRDefault="004F455C">
            <w:pPr>
              <w:pStyle w:val="EmptyCellLayoutStyle"/>
              <w:spacing w:after="0" w:line="240" w:lineRule="auto"/>
            </w:pPr>
          </w:p>
        </w:tc>
        <w:tc>
          <w:tcPr>
            <w:tcW w:w="0" w:type="dxa"/>
          </w:tcPr>
          <w:p w14:paraId="732A6C15" w14:textId="77777777" w:rsidR="004F455C" w:rsidRDefault="004F455C">
            <w:pPr>
              <w:pStyle w:val="EmptyCellLayoutStyle"/>
              <w:spacing w:after="0" w:line="240" w:lineRule="auto"/>
            </w:pPr>
          </w:p>
        </w:tc>
        <w:tc>
          <w:tcPr>
            <w:tcW w:w="360" w:type="dxa"/>
          </w:tcPr>
          <w:p w14:paraId="3D815E03" w14:textId="77777777" w:rsidR="004F455C" w:rsidRDefault="004F455C">
            <w:pPr>
              <w:pStyle w:val="EmptyCellLayoutStyle"/>
              <w:spacing w:after="0" w:line="240" w:lineRule="auto"/>
            </w:pPr>
          </w:p>
        </w:tc>
        <w:tc>
          <w:tcPr>
            <w:tcW w:w="31" w:type="dxa"/>
          </w:tcPr>
          <w:p w14:paraId="270060A6" w14:textId="77777777" w:rsidR="004F455C" w:rsidRDefault="004F455C">
            <w:pPr>
              <w:pStyle w:val="EmptyCellLayoutStyle"/>
              <w:spacing w:after="0" w:line="240" w:lineRule="auto"/>
            </w:pPr>
          </w:p>
        </w:tc>
        <w:tc>
          <w:tcPr>
            <w:tcW w:w="659" w:type="dxa"/>
          </w:tcPr>
          <w:p w14:paraId="548885B0" w14:textId="77777777" w:rsidR="004F455C" w:rsidRDefault="004F455C">
            <w:pPr>
              <w:pStyle w:val="EmptyCellLayoutStyle"/>
              <w:spacing w:after="0" w:line="240" w:lineRule="auto"/>
            </w:pPr>
          </w:p>
        </w:tc>
        <w:tc>
          <w:tcPr>
            <w:tcW w:w="7654" w:type="dxa"/>
          </w:tcPr>
          <w:p w14:paraId="147D926C" w14:textId="77777777" w:rsidR="004F455C" w:rsidRDefault="004F455C">
            <w:pPr>
              <w:pStyle w:val="EmptyCellLayoutStyle"/>
              <w:spacing w:after="0" w:line="240" w:lineRule="auto"/>
            </w:pPr>
          </w:p>
        </w:tc>
        <w:tc>
          <w:tcPr>
            <w:tcW w:w="25" w:type="dxa"/>
          </w:tcPr>
          <w:p w14:paraId="3066F8C6" w14:textId="77777777" w:rsidR="004F455C" w:rsidRDefault="004F455C">
            <w:pPr>
              <w:pStyle w:val="EmptyCellLayoutStyle"/>
              <w:spacing w:after="0" w:line="240" w:lineRule="auto"/>
            </w:pPr>
          </w:p>
        </w:tc>
        <w:tc>
          <w:tcPr>
            <w:tcW w:w="601" w:type="dxa"/>
          </w:tcPr>
          <w:p w14:paraId="79629EF7" w14:textId="77777777" w:rsidR="004F455C" w:rsidRDefault="004F455C">
            <w:pPr>
              <w:pStyle w:val="EmptyCellLayoutStyle"/>
              <w:spacing w:after="0" w:line="240" w:lineRule="auto"/>
            </w:pPr>
          </w:p>
        </w:tc>
      </w:tr>
      <w:tr w:rsidR="00C04014" w14:paraId="6C0925CB" w14:textId="77777777" w:rsidTr="00C04014">
        <w:tc>
          <w:tcPr>
            <w:tcW w:w="6" w:type="dxa"/>
          </w:tcPr>
          <w:p w14:paraId="661E7BF3" w14:textId="77777777" w:rsidR="004F455C" w:rsidRDefault="004F455C">
            <w:pPr>
              <w:pStyle w:val="EmptyCellLayoutStyle"/>
              <w:spacing w:after="0" w:line="240" w:lineRule="auto"/>
            </w:pPr>
          </w:p>
        </w:tc>
        <w:tc>
          <w:tcPr>
            <w:tcW w:w="6" w:type="dxa"/>
          </w:tcPr>
          <w:p w14:paraId="3A85FB6F" w14:textId="77777777" w:rsidR="004F455C" w:rsidRDefault="004F455C">
            <w:pPr>
              <w:pStyle w:val="EmptyCellLayoutStyle"/>
              <w:spacing w:after="0" w:line="240" w:lineRule="auto"/>
            </w:pPr>
          </w:p>
        </w:tc>
        <w:tc>
          <w:tcPr>
            <w:tcW w:w="0" w:type="dxa"/>
          </w:tcPr>
          <w:p w14:paraId="410BA937" w14:textId="77777777" w:rsidR="004F455C" w:rsidRDefault="004F455C">
            <w:pPr>
              <w:pStyle w:val="EmptyCellLayoutStyle"/>
              <w:spacing w:after="0" w:line="240" w:lineRule="auto"/>
            </w:pPr>
          </w:p>
        </w:tc>
        <w:tc>
          <w:tcPr>
            <w:tcW w:w="36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762"/>
              <w:gridCol w:w="1180"/>
              <w:gridCol w:w="792"/>
              <w:gridCol w:w="1008"/>
              <w:gridCol w:w="659"/>
              <w:gridCol w:w="576"/>
              <w:gridCol w:w="603"/>
              <w:gridCol w:w="2764"/>
            </w:tblGrid>
            <w:tr w:rsidR="004F455C" w14:paraId="56C382B7" w14:textId="77777777">
              <w:trPr>
                <w:trHeight w:val="705"/>
              </w:trPr>
              <w:tc>
                <w:tcPr>
                  <w:tcW w:w="1762"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77677F4A" w14:textId="77777777" w:rsidR="004F455C" w:rsidRDefault="00000000">
                  <w:pPr>
                    <w:spacing w:after="0" w:line="240" w:lineRule="auto"/>
                  </w:pPr>
                  <w:r>
                    <w:rPr>
                      <w:rFonts w:ascii="Calibri" w:eastAsia="Calibri" w:hAnsi="Calibri"/>
                      <w:color w:val="333399"/>
                      <w:sz w:val="18"/>
                    </w:rPr>
                    <w:t>Source Water Radiological Contaminants</w:t>
                  </w:r>
                </w:p>
              </w:tc>
              <w:tc>
                <w:tcPr>
                  <w:tcW w:w="118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88B31B1" w14:textId="77777777" w:rsidR="004F455C" w:rsidRDefault="00000000">
                  <w:pPr>
                    <w:spacing w:after="0" w:line="240" w:lineRule="auto"/>
                  </w:pPr>
                  <w:r>
                    <w:rPr>
                      <w:rFonts w:ascii="Calibri" w:eastAsia="Calibri" w:hAnsi="Calibri"/>
                      <w:color w:val="333399"/>
                      <w:sz w:val="18"/>
                    </w:rPr>
                    <w:t>Collection Date</w:t>
                  </w:r>
                </w:p>
              </w:tc>
              <w:tc>
                <w:tcPr>
                  <w:tcW w:w="79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EFE3E39" w14:textId="77777777" w:rsidR="004F455C" w:rsidRDefault="00000000">
                  <w:pPr>
                    <w:spacing w:after="0" w:line="240" w:lineRule="auto"/>
                  </w:pPr>
                  <w:r>
                    <w:rPr>
                      <w:rFonts w:ascii="Calibri" w:eastAsia="Calibri" w:hAnsi="Calibri"/>
                      <w:color w:val="333399"/>
                      <w:sz w:val="18"/>
                    </w:rPr>
                    <w:t>Highest Value</w:t>
                  </w:r>
                </w:p>
              </w:tc>
              <w:tc>
                <w:tcPr>
                  <w:tcW w:w="100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AA5F244" w14:textId="77777777" w:rsidR="004F455C" w:rsidRDefault="00000000">
                  <w:pPr>
                    <w:spacing w:after="0" w:line="240" w:lineRule="auto"/>
                  </w:pPr>
                  <w:r>
                    <w:rPr>
                      <w:rFonts w:ascii="Calibri" w:eastAsia="Calibri" w:hAnsi="Calibri"/>
                      <w:color w:val="1F3864"/>
                      <w:sz w:val="18"/>
                    </w:rPr>
                    <w:t>Range</w:t>
                  </w:r>
                </w:p>
              </w:tc>
              <w:tc>
                <w:tcPr>
                  <w:tcW w:w="65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B4BE15C" w14:textId="77777777" w:rsidR="004F455C" w:rsidRDefault="00000000">
                  <w:pPr>
                    <w:spacing w:after="0" w:line="240" w:lineRule="auto"/>
                  </w:pPr>
                  <w:r>
                    <w:rPr>
                      <w:rFonts w:ascii="Calibri" w:eastAsia="Calibri" w:hAnsi="Calibri"/>
                      <w:color w:val="1F3864"/>
                      <w:sz w:val="18"/>
                    </w:rPr>
                    <w:t>Unit</w:t>
                  </w:r>
                </w:p>
              </w:tc>
              <w:tc>
                <w:tcPr>
                  <w:tcW w:w="57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9116B46" w14:textId="77777777" w:rsidR="004F455C" w:rsidRDefault="00000000">
                  <w:pPr>
                    <w:spacing w:after="0" w:line="240" w:lineRule="auto"/>
                  </w:pPr>
                  <w:r>
                    <w:rPr>
                      <w:rFonts w:ascii="Calibri" w:eastAsia="Calibri" w:hAnsi="Calibri"/>
                      <w:color w:val="1F3864"/>
                      <w:sz w:val="18"/>
                    </w:rPr>
                    <w:t>MCL</w:t>
                  </w:r>
                </w:p>
              </w:tc>
              <w:tc>
                <w:tcPr>
                  <w:tcW w:w="60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C4D4900" w14:textId="77777777" w:rsidR="004F455C" w:rsidRDefault="00000000">
                  <w:pPr>
                    <w:spacing w:after="0" w:line="240" w:lineRule="auto"/>
                  </w:pPr>
                  <w:r>
                    <w:rPr>
                      <w:rFonts w:ascii="Calibri" w:eastAsia="Calibri" w:hAnsi="Calibri"/>
                      <w:color w:val="1F3864"/>
                      <w:sz w:val="18"/>
                    </w:rPr>
                    <w:t>MCLG</w:t>
                  </w:r>
                </w:p>
              </w:tc>
              <w:tc>
                <w:tcPr>
                  <w:tcW w:w="276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F66669" w14:textId="77777777" w:rsidR="004F455C" w:rsidRDefault="00000000">
                  <w:pPr>
                    <w:spacing w:after="0" w:line="240" w:lineRule="auto"/>
                  </w:pPr>
                  <w:r>
                    <w:rPr>
                      <w:rFonts w:ascii="Calibri" w:eastAsia="Calibri" w:hAnsi="Calibri"/>
                      <w:color w:val="1F3864"/>
                      <w:sz w:val="18"/>
                    </w:rPr>
                    <w:t>Typical Source</w:t>
                  </w:r>
                </w:p>
              </w:tc>
            </w:tr>
            <w:tr w:rsidR="004F455C" w14:paraId="28A063A5" w14:textId="77777777">
              <w:trPr>
                <w:trHeight w:val="210"/>
              </w:trPr>
              <w:tc>
                <w:tcPr>
                  <w:tcW w:w="1762"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57A85A4" w14:textId="77777777" w:rsidR="004F455C" w:rsidRDefault="00000000">
                  <w:pPr>
                    <w:spacing w:after="0" w:line="240" w:lineRule="auto"/>
                  </w:pPr>
                  <w:r>
                    <w:rPr>
                      <w:rFonts w:ascii="Calibri" w:eastAsia="Calibri" w:hAnsi="Calibri"/>
                      <w:color w:val="333333"/>
                      <w:sz w:val="18"/>
                    </w:rPr>
                    <w:t>COMBINED RADIUM (-226 &amp; -228)</w:t>
                  </w:r>
                </w:p>
              </w:tc>
              <w:tc>
                <w:tcPr>
                  <w:tcW w:w="11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865B247" w14:textId="77777777" w:rsidR="004F455C" w:rsidRDefault="00000000">
                  <w:pPr>
                    <w:spacing w:after="0" w:line="240" w:lineRule="auto"/>
                  </w:pPr>
                  <w:r>
                    <w:rPr>
                      <w:rFonts w:ascii="Calibri" w:eastAsia="Calibri" w:hAnsi="Calibri"/>
                      <w:color w:val="333333"/>
                      <w:sz w:val="18"/>
                    </w:rPr>
                    <w:t>10/15/2024</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075357F" w14:textId="77777777" w:rsidR="004F455C" w:rsidRDefault="00000000">
                  <w:pPr>
                    <w:spacing w:after="0" w:line="240" w:lineRule="auto"/>
                  </w:pPr>
                  <w:r>
                    <w:rPr>
                      <w:rFonts w:ascii="Calibri" w:eastAsia="Calibri" w:hAnsi="Calibri"/>
                      <w:color w:val="333333"/>
                      <w:sz w:val="18"/>
                    </w:rPr>
                    <w:t>1.13</w:t>
                  </w:r>
                </w:p>
              </w:tc>
              <w:tc>
                <w:tcPr>
                  <w:tcW w:w="100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B920B99" w14:textId="77777777" w:rsidR="004F455C" w:rsidRDefault="00000000">
                  <w:pPr>
                    <w:spacing w:after="0" w:line="240" w:lineRule="auto"/>
                  </w:pPr>
                  <w:r>
                    <w:rPr>
                      <w:rFonts w:ascii="Calibri" w:eastAsia="Calibri" w:hAnsi="Calibri"/>
                      <w:color w:val="333333"/>
                      <w:sz w:val="18"/>
                    </w:rPr>
                    <w:t>0.903 - 1.13</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CD3CAD8" w14:textId="77777777" w:rsidR="004F455C" w:rsidRDefault="00000000">
                  <w:pPr>
                    <w:spacing w:after="0" w:line="240" w:lineRule="auto"/>
                  </w:pPr>
                  <w:r>
                    <w:rPr>
                      <w:rFonts w:ascii="Calibri" w:eastAsia="Calibri" w:hAnsi="Calibri"/>
                      <w:color w:val="333333"/>
                      <w:sz w:val="18"/>
                    </w:rPr>
                    <w:t>pCi/l</w:t>
                  </w:r>
                </w:p>
              </w:tc>
              <w:tc>
                <w:tcPr>
                  <w:tcW w:w="5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4198747" w14:textId="77777777" w:rsidR="004F455C" w:rsidRDefault="00000000">
                  <w:pPr>
                    <w:spacing w:after="0" w:line="240" w:lineRule="auto"/>
                  </w:pPr>
                  <w:r>
                    <w:rPr>
                      <w:rFonts w:ascii="Calibri" w:eastAsia="Calibri" w:hAnsi="Calibri"/>
                      <w:color w:val="333333"/>
                      <w:sz w:val="18"/>
                    </w:rPr>
                    <w:t>5</w:t>
                  </w:r>
                </w:p>
              </w:tc>
              <w:tc>
                <w:tcPr>
                  <w:tcW w:w="6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2677B39" w14:textId="77777777" w:rsidR="004F455C" w:rsidRDefault="00000000">
                  <w:pPr>
                    <w:spacing w:after="0" w:line="240" w:lineRule="auto"/>
                  </w:pPr>
                  <w:r>
                    <w:rPr>
                      <w:rFonts w:ascii="Calibri" w:eastAsia="Calibri" w:hAnsi="Calibri"/>
                      <w:color w:val="333333"/>
                      <w:sz w:val="18"/>
                    </w:rPr>
                    <w:t>0</w:t>
                  </w:r>
                </w:p>
              </w:tc>
              <w:tc>
                <w:tcPr>
                  <w:tcW w:w="27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6EEF7AC" w14:textId="77777777" w:rsidR="004F455C" w:rsidRDefault="00000000">
                  <w:pPr>
                    <w:spacing w:after="0" w:line="240" w:lineRule="auto"/>
                  </w:pPr>
                  <w:r>
                    <w:rPr>
                      <w:rFonts w:ascii="Calibri" w:eastAsia="Calibri" w:hAnsi="Calibri"/>
                      <w:color w:val="333333"/>
                      <w:sz w:val="18"/>
                    </w:rPr>
                    <w:t>Erosion of natural deposits</w:t>
                  </w:r>
                </w:p>
              </w:tc>
            </w:tr>
            <w:tr w:rsidR="004F455C" w14:paraId="18F9DBEB" w14:textId="77777777">
              <w:trPr>
                <w:trHeight w:val="210"/>
              </w:trPr>
              <w:tc>
                <w:tcPr>
                  <w:tcW w:w="1762"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C1B7979" w14:textId="77777777" w:rsidR="004F455C" w:rsidRDefault="00000000">
                  <w:pPr>
                    <w:spacing w:after="0" w:line="240" w:lineRule="auto"/>
                  </w:pPr>
                  <w:r>
                    <w:rPr>
                      <w:rFonts w:ascii="Calibri" w:eastAsia="Calibri" w:hAnsi="Calibri"/>
                      <w:color w:val="333333"/>
                      <w:sz w:val="18"/>
                    </w:rPr>
                    <w:t>GROSS BETA PARTICLE ACTIVITY</w:t>
                  </w:r>
                </w:p>
              </w:tc>
              <w:tc>
                <w:tcPr>
                  <w:tcW w:w="11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50FEA34" w14:textId="77777777" w:rsidR="004F455C" w:rsidRDefault="00000000">
                  <w:pPr>
                    <w:spacing w:after="0" w:line="240" w:lineRule="auto"/>
                  </w:pPr>
                  <w:r>
                    <w:rPr>
                      <w:rFonts w:ascii="Calibri" w:eastAsia="Calibri" w:hAnsi="Calibri"/>
                      <w:color w:val="333333"/>
                      <w:sz w:val="18"/>
                    </w:rPr>
                    <w:t>6/18/2024</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E989F2A" w14:textId="77777777" w:rsidR="004F455C" w:rsidRDefault="00000000">
                  <w:pPr>
                    <w:spacing w:after="0" w:line="240" w:lineRule="auto"/>
                  </w:pPr>
                  <w:r>
                    <w:rPr>
                      <w:rFonts w:ascii="Calibri" w:eastAsia="Calibri" w:hAnsi="Calibri"/>
                      <w:color w:val="333333"/>
                      <w:sz w:val="18"/>
                    </w:rPr>
                    <w:t>1.74</w:t>
                  </w:r>
                </w:p>
              </w:tc>
              <w:tc>
                <w:tcPr>
                  <w:tcW w:w="100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01ED2AC" w14:textId="77777777" w:rsidR="004F455C" w:rsidRDefault="00000000">
                  <w:pPr>
                    <w:spacing w:after="0" w:line="240" w:lineRule="auto"/>
                  </w:pPr>
                  <w:r>
                    <w:rPr>
                      <w:rFonts w:ascii="Calibri" w:eastAsia="Calibri" w:hAnsi="Calibri"/>
                      <w:color w:val="333333"/>
                      <w:sz w:val="18"/>
                    </w:rPr>
                    <w:t>0 - 1.74</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984BDBE" w14:textId="77777777" w:rsidR="004F455C" w:rsidRDefault="00000000">
                  <w:pPr>
                    <w:spacing w:after="0" w:line="240" w:lineRule="auto"/>
                  </w:pPr>
                  <w:r>
                    <w:rPr>
                      <w:rFonts w:ascii="Calibri" w:eastAsia="Calibri" w:hAnsi="Calibri"/>
                      <w:color w:val="333333"/>
                      <w:sz w:val="18"/>
                    </w:rPr>
                    <w:t>pCi/l</w:t>
                  </w:r>
                </w:p>
              </w:tc>
              <w:tc>
                <w:tcPr>
                  <w:tcW w:w="5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46FF0C7" w14:textId="77777777" w:rsidR="004F455C" w:rsidRDefault="00000000">
                  <w:pPr>
                    <w:spacing w:after="0" w:line="240" w:lineRule="auto"/>
                  </w:pPr>
                  <w:r>
                    <w:rPr>
                      <w:rFonts w:ascii="Calibri" w:eastAsia="Calibri" w:hAnsi="Calibri"/>
                      <w:color w:val="333333"/>
                      <w:sz w:val="18"/>
                    </w:rPr>
                    <w:t>50</w:t>
                  </w:r>
                </w:p>
              </w:tc>
              <w:tc>
                <w:tcPr>
                  <w:tcW w:w="6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574C07C" w14:textId="77777777" w:rsidR="004F455C" w:rsidRDefault="00000000">
                  <w:pPr>
                    <w:spacing w:after="0" w:line="240" w:lineRule="auto"/>
                  </w:pPr>
                  <w:r>
                    <w:rPr>
                      <w:rFonts w:ascii="Calibri" w:eastAsia="Calibri" w:hAnsi="Calibri"/>
                      <w:color w:val="333333"/>
                      <w:sz w:val="18"/>
                    </w:rPr>
                    <w:t>0</w:t>
                  </w:r>
                </w:p>
              </w:tc>
              <w:tc>
                <w:tcPr>
                  <w:tcW w:w="27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B0925BF" w14:textId="77777777" w:rsidR="004F455C" w:rsidRDefault="00000000">
                  <w:pPr>
                    <w:spacing w:after="0" w:line="240" w:lineRule="auto"/>
                  </w:pPr>
                  <w:r>
                    <w:rPr>
                      <w:rFonts w:ascii="Calibri" w:eastAsia="Calibri" w:hAnsi="Calibri"/>
                      <w:color w:val="333333"/>
                      <w:sz w:val="18"/>
                    </w:rPr>
                    <w:t>Decay of natural and man-made deposits.</w:t>
                  </w:r>
                </w:p>
              </w:tc>
            </w:tr>
          </w:tbl>
          <w:p w14:paraId="44767D72" w14:textId="77777777" w:rsidR="004F455C" w:rsidRDefault="004F455C">
            <w:pPr>
              <w:spacing w:after="0" w:line="240" w:lineRule="auto"/>
            </w:pPr>
          </w:p>
        </w:tc>
      </w:tr>
      <w:tr w:rsidR="004F455C" w14:paraId="38A227A1" w14:textId="77777777">
        <w:trPr>
          <w:trHeight w:val="752"/>
        </w:trPr>
        <w:tc>
          <w:tcPr>
            <w:tcW w:w="6" w:type="dxa"/>
          </w:tcPr>
          <w:p w14:paraId="6F5BFF94" w14:textId="77777777" w:rsidR="004F455C" w:rsidRDefault="004F455C">
            <w:pPr>
              <w:pStyle w:val="EmptyCellLayoutStyle"/>
              <w:spacing w:after="0" w:line="240" w:lineRule="auto"/>
            </w:pPr>
          </w:p>
          <w:p w14:paraId="4731B95D" w14:textId="77777777" w:rsidR="003E318A" w:rsidRDefault="003E318A">
            <w:pPr>
              <w:pStyle w:val="EmptyCellLayoutStyle"/>
              <w:spacing w:after="0" w:line="240" w:lineRule="auto"/>
            </w:pPr>
          </w:p>
          <w:p w14:paraId="35FBD947" w14:textId="77777777" w:rsidR="003E318A" w:rsidRDefault="003E318A">
            <w:pPr>
              <w:pStyle w:val="EmptyCellLayoutStyle"/>
              <w:spacing w:after="0" w:line="240" w:lineRule="auto"/>
            </w:pPr>
          </w:p>
        </w:tc>
        <w:tc>
          <w:tcPr>
            <w:tcW w:w="6" w:type="dxa"/>
          </w:tcPr>
          <w:p w14:paraId="19CB4E70" w14:textId="77777777" w:rsidR="004F455C" w:rsidRDefault="004F455C">
            <w:pPr>
              <w:pStyle w:val="EmptyCellLayoutStyle"/>
              <w:spacing w:after="0" w:line="240" w:lineRule="auto"/>
            </w:pPr>
          </w:p>
        </w:tc>
        <w:tc>
          <w:tcPr>
            <w:tcW w:w="0" w:type="dxa"/>
          </w:tcPr>
          <w:p w14:paraId="278CE9C4" w14:textId="77777777" w:rsidR="004F455C" w:rsidRDefault="004F455C">
            <w:pPr>
              <w:pStyle w:val="EmptyCellLayoutStyle"/>
              <w:spacing w:after="0" w:line="240" w:lineRule="auto"/>
            </w:pPr>
          </w:p>
        </w:tc>
        <w:tc>
          <w:tcPr>
            <w:tcW w:w="360" w:type="dxa"/>
          </w:tcPr>
          <w:p w14:paraId="63F0DE31" w14:textId="77777777" w:rsidR="004F455C" w:rsidRDefault="004F455C">
            <w:pPr>
              <w:pStyle w:val="EmptyCellLayoutStyle"/>
              <w:spacing w:after="0" w:line="240" w:lineRule="auto"/>
            </w:pPr>
          </w:p>
        </w:tc>
        <w:tc>
          <w:tcPr>
            <w:tcW w:w="31" w:type="dxa"/>
          </w:tcPr>
          <w:p w14:paraId="2A88DD69" w14:textId="77777777" w:rsidR="004F455C" w:rsidRDefault="004F455C">
            <w:pPr>
              <w:pStyle w:val="EmptyCellLayoutStyle"/>
              <w:spacing w:after="0" w:line="240" w:lineRule="auto"/>
            </w:pPr>
          </w:p>
        </w:tc>
        <w:tc>
          <w:tcPr>
            <w:tcW w:w="659" w:type="dxa"/>
          </w:tcPr>
          <w:p w14:paraId="5FA2D64A" w14:textId="77777777" w:rsidR="004F455C" w:rsidRDefault="004F455C">
            <w:pPr>
              <w:pStyle w:val="EmptyCellLayoutStyle"/>
              <w:spacing w:after="0" w:line="240" w:lineRule="auto"/>
            </w:pPr>
          </w:p>
        </w:tc>
        <w:tc>
          <w:tcPr>
            <w:tcW w:w="7654" w:type="dxa"/>
          </w:tcPr>
          <w:p w14:paraId="0503CA39" w14:textId="77777777" w:rsidR="004F455C" w:rsidRDefault="004F455C">
            <w:pPr>
              <w:pStyle w:val="EmptyCellLayoutStyle"/>
              <w:spacing w:after="0" w:line="240" w:lineRule="auto"/>
            </w:pPr>
          </w:p>
        </w:tc>
        <w:tc>
          <w:tcPr>
            <w:tcW w:w="25" w:type="dxa"/>
          </w:tcPr>
          <w:p w14:paraId="7D71B16A" w14:textId="77777777" w:rsidR="004F455C" w:rsidRDefault="004F455C">
            <w:pPr>
              <w:pStyle w:val="EmptyCellLayoutStyle"/>
              <w:spacing w:after="0" w:line="240" w:lineRule="auto"/>
            </w:pPr>
          </w:p>
        </w:tc>
        <w:tc>
          <w:tcPr>
            <w:tcW w:w="601" w:type="dxa"/>
          </w:tcPr>
          <w:p w14:paraId="0DB01F01" w14:textId="77777777" w:rsidR="004F455C" w:rsidRDefault="004F455C">
            <w:pPr>
              <w:pStyle w:val="EmptyCellLayoutStyle"/>
              <w:spacing w:after="0" w:line="240" w:lineRule="auto"/>
            </w:pPr>
          </w:p>
        </w:tc>
      </w:tr>
      <w:tr w:rsidR="00C04014" w14:paraId="752BB984" w14:textId="77777777" w:rsidTr="00C04014">
        <w:tc>
          <w:tcPr>
            <w:tcW w:w="6" w:type="dxa"/>
          </w:tcPr>
          <w:p w14:paraId="3FD72328" w14:textId="77777777" w:rsidR="004F455C" w:rsidRDefault="004F455C">
            <w:pPr>
              <w:pStyle w:val="EmptyCellLayoutStyle"/>
              <w:spacing w:after="0" w:line="240" w:lineRule="auto"/>
            </w:pPr>
          </w:p>
        </w:tc>
        <w:tc>
          <w:tcPr>
            <w:tcW w:w="6" w:type="dxa"/>
          </w:tcPr>
          <w:p w14:paraId="3B6C7CF0" w14:textId="77777777" w:rsidR="004F455C" w:rsidRDefault="004F455C">
            <w:pPr>
              <w:pStyle w:val="EmptyCellLayoutStyle"/>
              <w:spacing w:after="0" w:line="240" w:lineRule="auto"/>
            </w:pPr>
          </w:p>
        </w:tc>
        <w:tc>
          <w:tcPr>
            <w:tcW w:w="0" w:type="dxa"/>
          </w:tcPr>
          <w:p w14:paraId="4C01E0FF" w14:textId="77777777" w:rsidR="004F455C" w:rsidRDefault="004F455C">
            <w:pPr>
              <w:pStyle w:val="EmptyCellLayoutStyle"/>
              <w:spacing w:after="0" w:line="240" w:lineRule="auto"/>
            </w:pPr>
          </w:p>
        </w:tc>
        <w:tc>
          <w:tcPr>
            <w:tcW w:w="36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507"/>
              <w:gridCol w:w="1180"/>
              <w:gridCol w:w="1006"/>
              <w:gridCol w:w="835"/>
              <w:gridCol w:w="659"/>
              <w:gridCol w:w="479"/>
              <w:gridCol w:w="780"/>
              <w:gridCol w:w="2896"/>
            </w:tblGrid>
            <w:tr w:rsidR="004F455C" w14:paraId="56828519" w14:textId="77777777">
              <w:trPr>
                <w:trHeight w:val="450"/>
              </w:trPr>
              <w:tc>
                <w:tcPr>
                  <w:tcW w:w="1507"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7F21805B" w14:textId="77777777" w:rsidR="004F455C" w:rsidRDefault="004F455C">
                  <w:pPr>
                    <w:spacing w:after="0" w:line="240" w:lineRule="auto"/>
                  </w:pPr>
                </w:p>
                <w:p w14:paraId="43462E93" w14:textId="77777777" w:rsidR="004F455C" w:rsidRDefault="00000000">
                  <w:pPr>
                    <w:spacing w:after="0" w:line="240" w:lineRule="auto"/>
                  </w:pPr>
                  <w:r>
                    <w:rPr>
                      <w:rFonts w:ascii="Calibri" w:eastAsia="Calibri" w:hAnsi="Calibri"/>
                      <w:color w:val="333399"/>
                      <w:sz w:val="18"/>
                    </w:rPr>
                    <w:t xml:space="preserve">Lead and </w:t>
                  </w:r>
                  <w:proofErr w:type="gramStart"/>
                  <w:r>
                    <w:rPr>
                      <w:rFonts w:ascii="Calibri" w:eastAsia="Calibri" w:hAnsi="Calibri"/>
                      <w:color w:val="333399"/>
                      <w:sz w:val="18"/>
                    </w:rPr>
                    <w:t>Copper</w:t>
                  </w:r>
                  <w:proofErr w:type="gramEnd"/>
                </w:p>
              </w:tc>
              <w:tc>
                <w:tcPr>
                  <w:tcW w:w="118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6759FA1" w14:textId="77777777" w:rsidR="004F455C" w:rsidRDefault="00000000">
                  <w:pPr>
                    <w:spacing w:after="0" w:line="240" w:lineRule="auto"/>
                  </w:pPr>
                  <w:r>
                    <w:rPr>
                      <w:rFonts w:ascii="Calibri" w:eastAsia="Calibri" w:hAnsi="Calibri"/>
                      <w:color w:val="333399"/>
                      <w:sz w:val="18"/>
                    </w:rPr>
                    <w:t>Date</w:t>
                  </w:r>
                </w:p>
              </w:tc>
              <w:tc>
                <w:tcPr>
                  <w:tcW w:w="100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979E8B7" w14:textId="77777777" w:rsidR="004F455C" w:rsidRDefault="00000000">
                  <w:pPr>
                    <w:spacing w:after="0" w:line="240" w:lineRule="auto"/>
                  </w:pPr>
                  <w:r>
                    <w:rPr>
                      <w:rFonts w:ascii="Calibri" w:eastAsia="Calibri" w:hAnsi="Calibri"/>
                      <w:color w:val="333399"/>
                      <w:sz w:val="18"/>
                    </w:rPr>
                    <w:t>90TH Percentile</w:t>
                  </w:r>
                </w:p>
              </w:tc>
              <w:tc>
                <w:tcPr>
                  <w:tcW w:w="83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E16674" w14:textId="77777777" w:rsidR="004F455C" w:rsidRDefault="00000000">
                  <w:pPr>
                    <w:spacing w:after="0" w:line="240" w:lineRule="auto"/>
                  </w:pPr>
                  <w:r>
                    <w:rPr>
                      <w:rFonts w:ascii="Calibri" w:eastAsia="Calibri" w:hAnsi="Calibri"/>
                      <w:color w:val="1F3864"/>
                      <w:sz w:val="18"/>
                    </w:rPr>
                    <w:t>Range</w:t>
                  </w:r>
                </w:p>
              </w:tc>
              <w:tc>
                <w:tcPr>
                  <w:tcW w:w="65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6247644" w14:textId="77777777" w:rsidR="004F455C" w:rsidRDefault="00000000">
                  <w:pPr>
                    <w:spacing w:after="0" w:line="240" w:lineRule="auto"/>
                  </w:pPr>
                  <w:r>
                    <w:rPr>
                      <w:rFonts w:ascii="Calibri" w:eastAsia="Calibri" w:hAnsi="Calibri"/>
                      <w:color w:val="1F3864"/>
                      <w:sz w:val="18"/>
                    </w:rPr>
                    <w:t>Unit</w:t>
                  </w:r>
                </w:p>
              </w:tc>
              <w:tc>
                <w:tcPr>
                  <w:tcW w:w="47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FD9C793" w14:textId="77777777" w:rsidR="004F455C" w:rsidRDefault="00000000">
                  <w:pPr>
                    <w:spacing w:after="0" w:line="240" w:lineRule="auto"/>
                  </w:pPr>
                  <w:r>
                    <w:rPr>
                      <w:rFonts w:ascii="Calibri" w:eastAsia="Calibri" w:hAnsi="Calibri"/>
                      <w:color w:val="1F3864"/>
                      <w:sz w:val="18"/>
                    </w:rPr>
                    <w:t>AL</w:t>
                  </w:r>
                </w:p>
              </w:tc>
              <w:tc>
                <w:tcPr>
                  <w:tcW w:w="78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0CA2713" w14:textId="77777777" w:rsidR="004F455C" w:rsidRDefault="00000000">
                  <w:pPr>
                    <w:spacing w:after="0" w:line="240" w:lineRule="auto"/>
                  </w:pPr>
                  <w:r>
                    <w:rPr>
                      <w:rFonts w:ascii="Calibri" w:eastAsia="Calibri" w:hAnsi="Calibri"/>
                      <w:color w:val="1F3864"/>
                      <w:sz w:val="18"/>
                    </w:rPr>
                    <w:t>Sites Over AL</w:t>
                  </w:r>
                </w:p>
              </w:tc>
              <w:tc>
                <w:tcPr>
                  <w:tcW w:w="289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649C11F" w14:textId="77777777" w:rsidR="004F455C" w:rsidRDefault="00000000">
                  <w:pPr>
                    <w:spacing w:after="0" w:line="240" w:lineRule="auto"/>
                  </w:pPr>
                  <w:r>
                    <w:rPr>
                      <w:rFonts w:ascii="Calibri" w:eastAsia="Calibri" w:hAnsi="Calibri"/>
                      <w:color w:val="1F3864"/>
                      <w:sz w:val="18"/>
                    </w:rPr>
                    <w:t>Typical Source</w:t>
                  </w:r>
                </w:p>
              </w:tc>
            </w:tr>
            <w:tr w:rsidR="004F455C" w14:paraId="0A9EA75F" w14:textId="77777777">
              <w:trPr>
                <w:trHeight w:val="210"/>
              </w:trPr>
              <w:tc>
                <w:tcPr>
                  <w:tcW w:w="1507"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838EAD1" w14:textId="77777777" w:rsidR="004F455C" w:rsidRDefault="00000000">
                  <w:pPr>
                    <w:spacing w:after="0" w:line="240" w:lineRule="auto"/>
                  </w:pPr>
                  <w:r>
                    <w:rPr>
                      <w:rFonts w:ascii="Calibri" w:eastAsia="Calibri" w:hAnsi="Calibri"/>
                      <w:color w:val="333333"/>
                      <w:sz w:val="18"/>
                    </w:rPr>
                    <w:lastRenderedPageBreak/>
                    <w:t>COPPER, FREE</w:t>
                  </w:r>
                </w:p>
              </w:tc>
              <w:tc>
                <w:tcPr>
                  <w:tcW w:w="11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A9552DA" w14:textId="77777777" w:rsidR="004F455C" w:rsidRDefault="00000000">
                  <w:pPr>
                    <w:spacing w:after="0" w:line="240" w:lineRule="auto"/>
                  </w:pPr>
                  <w:r>
                    <w:rPr>
                      <w:rFonts w:ascii="Calibri" w:eastAsia="Calibri" w:hAnsi="Calibri"/>
                      <w:color w:val="333333"/>
                      <w:sz w:val="18"/>
                    </w:rPr>
                    <w:t>2021 - 2023</w:t>
                  </w:r>
                </w:p>
              </w:tc>
              <w:tc>
                <w:tcPr>
                  <w:tcW w:w="100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D9869DB" w14:textId="77777777" w:rsidR="004F455C" w:rsidRDefault="00000000">
                  <w:pPr>
                    <w:spacing w:after="0" w:line="240" w:lineRule="auto"/>
                  </w:pPr>
                  <w:r>
                    <w:rPr>
                      <w:rFonts w:ascii="Calibri" w:eastAsia="Calibri" w:hAnsi="Calibri"/>
                      <w:color w:val="333333"/>
                      <w:sz w:val="18"/>
                    </w:rPr>
                    <w:t>0.2</w:t>
                  </w:r>
                </w:p>
              </w:tc>
              <w:tc>
                <w:tcPr>
                  <w:tcW w:w="83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B21EFA4" w14:textId="77777777" w:rsidR="004F455C" w:rsidRDefault="00000000">
                  <w:pPr>
                    <w:spacing w:after="0" w:line="240" w:lineRule="auto"/>
                  </w:pPr>
                  <w:r>
                    <w:rPr>
                      <w:rFonts w:ascii="Calibri" w:eastAsia="Calibri" w:hAnsi="Calibri"/>
                      <w:color w:val="333333"/>
                      <w:sz w:val="18"/>
                    </w:rPr>
                    <w:t>0 - 0.4</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FF354CC" w14:textId="77777777" w:rsidR="004F455C" w:rsidRDefault="00000000">
                  <w:pPr>
                    <w:spacing w:after="0" w:line="240" w:lineRule="auto"/>
                  </w:pPr>
                  <w:r>
                    <w:rPr>
                      <w:rFonts w:ascii="Calibri" w:eastAsia="Calibri" w:hAnsi="Calibri"/>
                      <w:color w:val="333333"/>
                      <w:sz w:val="18"/>
                    </w:rPr>
                    <w:t>ppm</w:t>
                  </w:r>
                </w:p>
              </w:tc>
              <w:tc>
                <w:tcPr>
                  <w:tcW w:w="47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508F75D" w14:textId="77777777" w:rsidR="004F455C" w:rsidRDefault="00000000">
                  <w:pPr>
                    <w:spacing w:after="0" w:line="240" w:lineRule="auto"/>
                  </w:pPr>
                  <w:r>
                    <w:rPr>
                      <w:rFonts w:ascii="Calibri" w:eastAsia="Calibri" w:hAnsi="Calibri"/>
                      <w:color w:val="333333"/>
                      <w:sz w:val="18"/>
                    </w:rPr>
                    <w:t>1.3</w:t>
                  </w:r>
                </w:p>
              </w:tc>
              <w:tc>
                <w:tcPr>
                  <w:tcW w:w="7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06A225" w14:textId="77777777" w:rsidR="004F455C" w:rsidRDefault="00000000">
                  <w:pPr>
                    <w:spacing w:after="0" w:line="240" w:lineRule="auto"/>
                  </w:pPr>
                  <w:r>
                    <w:rPr>
                      <w:rFonts w:ascii="Calibri" w:eastAsia="Calibri" w:hAnsi="Calibri"/>
                      <w:color w:val="333333"/>
                      <w:sz w:val="18"/>
                    </w:rPr>
                    <w:t>0</w:t>
                  </w:r>
                </w:p>
              </w:tc>
              <w:tc>
                <w:tcPr>
                  <w:tcW w:w="289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D874CEB" w14:textId="77777777" w:rsidR="004F455C" w:rsidRDefault="00000000">
                  <w:pPr>
                    <w:spacing w:after="0" w:line="240" w:lineRule="auto"/>
                  </w:pPr>
                  <w:r>
                    <w:rPr>
                      <w:rFonts w:ascii="Calibri" w:eastAsia="Calibri" w:hAnsi="Calibri"/>
                      <w:color w:val="333333"/>
                      <w:sz w:val="18"/>
                    </w:rPr>
                    <w:t>Corrosion of household plumbing systems; Erosion of natural deposits; Leaching from wood preservatives</w:t>
                  </w:r>
                </w:p>
              </w:tc>
            </w:tr>
            <w:tr w:rsidR="004F455C" w14:paraId="7D794171" w14:textId="77777777">
              <w:trPr>
                <w:trHeight w:val="210"/>
              </w:trPr>
              <w:tc>
                <w:tcPr>
                  <w:tcW w:w="1507"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03878C61" w14:textId="77777777" w:rsidR="004F455C" w:rsidRDefault="00000000">
                  <w:pPr>
                    <w:spacing w:after="0" w:line="240" w:lineRule="auto"/>
                  </w:pPr>
                  <w:r>
                    <w:rPr>
                      <w:rFonts w:ascii="Calibri" w:eastAsia="Calibri" w:hAnsi="Calibri"/>
                      <w:color w:val="333333"/>
                      <w:sz w:val="18"/>
                    </w:rPr>
                    <w:t xml:space="preserve">LEAD                                    </w:t>
                  </w:r>
                </w:p>
              </w:tc>
              <w:tc>
                <w:tcPr>
                  <w:tcW w:w="11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22126CE" w14:textId="77777777" w:rsidR="004F455C" w:rsidRDefault="00000000">
                  <w:pPr>
                    <w:spacing w:after="0" w:line="240" w:lineRule="auto"/>
                  </w:pPr>
                  <w:r>
                    <w:rPr>
                      <w:rFonts w:ascii="Calibri" w:eastAsia="Calibri" w:hAnsi="Calibri"/>
                      <w:color w:val="333333"/>
                      <w:sz w:val="18"/>
                    </w:rPr>
                    <w:t>2021 - 2023</w:t>
                  </w:r>
                </w:p>
              </w:tc>
              <w:tc>
                <w:tcPr>
                  <w:tcW w:w="100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CDA5DD7" w14:textId="77777777" w:rsidR="004F455C" w:rsidRDefault="00000000">
                  <w:pPr>
                    <w:spacing w:after="0" w:line="240" w:lineRule="auto"/>
                  </w:pPr>
                  <w:r>
                    <w:rPr>
                      <w:rFonts w:ascii="Calibri" w:eastAsia="Calibri" w:hAnsi="Calibri"/>
                      <w:color w:val="333333"/>
                      <w:sz w:val="18"/>
                    </w:rPr>
                    <w:t>0</w:t>
                  </w:r>
                </w:p>
              </w:tc>
              <w:tc>
                <w:tcPr>
                  <w:tcW w:w="83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04ED300" w14:textId="77777777" w:rsidR="004F455C" w:rsidRDefault="00000000">
                  <w:pPr>
                    <w:spacing w:after="0" w:line="240" w:lineRule="auto"/>
                  </w:pPr>
                  <w:r>
                    <w:rPr>
                      <w:rFonts w:ascii="Calibri" w:eastAsia="Calibri" w:hAnsi="Calibri"/>
                      <w:color w:val="333333"/>
                      <w:sz w:val="18"/>
                    </w:rPr>
                    <w:t>0</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01AC4D" w14:textId="77777777" w:rsidR="004F455C" w:rsidRDefault="00000000">
                  <w:pPr>
                    <w:spacing w:after="0" w:line="240" w:lineRule="auto"/>
                  </w:pPr>
                  <w:r>
                    <w:rPr>
                      <w:rFonts w:ascii="Calibri" w:eastAsia="Calibri" w:hAnsi="Calibri"/>
                      <w:color w:val="333333"/>
                      <w:sz w:val="18"/>
                    </w:rPr>
                    <w:t>ppb</w:t>
                  </w:r>
                </w:p>
              </w:tc>
              <w:tc>
                <w:tcPr>
                  <w:tcW w:w="47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A3BBED8" w14:textId="77777777" w:rsidR="004F455C" w:rsidRDefault="00000000">
                  <w:pPr>
                    <w:spacing w:after="0" w:line="240" w:lineRule="auto"/>
                  </w:pPr>
                  <w:r>
                    <w:rPr>
                      <w:rFonts w:ascii="Calibri" w:eastAsia="Calibri" w:hAnsi="Calibri"/>
                      <w:color w:val="333333"/>
                      <w:sz w:val="18"/>
                    </w:rPr>
                    <w:t>15</w:t>
                  </w:r>
                </w:p>
              </w:tc>
              <w:tc>
                <w:tcPr>
                  <w:tcW w:w="7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1153923" w14:textId="77777777" w:rsidR="004F455C" w:rsidRDefault="00000000">
                  <w:pPr>
                    <w:spacing w:after="0" w:line="240" w:lineRule="auto"/>
                  </w:pPr>
                  <w:r>
                    <w:rPr>
                      <w:rFonts w:ascii="Calibri" w:eastAsia="Calibri" w:hAnsi="Calibri"/>
                      <w:color w:val="333333"/>
                      <w:sz w:val="18"/>
                    </w:rPr>
                    <w:t>0</w:t>
                  </w:r>
                </w:p>
              </w:tc>
              <w:tc>
                <w:tcPr>
                  <w:tcW w:w="289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63DD74C" w14:textId="77777777" w:rsidR="004F455C" w:rsidRDefault="00000000">
                  <w:pPr>
                    <w:spacing w:after="0" w:line="240" w:lineRule="auto"/>
                  </w:pPr>
                  <w:r>
                    <w:rPr>
                      <w:rFonts w:ascii="Calibri" w:eastAsia="Calibri" w:hAnsi="Calibri"/>
                      <w:color w:val="333333"/>
                      <w:sz w:val="18"/>
                    </w:rPr>
                    <w:t>Corrosion of household plumbing systems; Erosion of natural deposits</w:t>
                  </w:r>
                </w:p>
              </w:tc>
            </w:tr>
          </w:tbl>
          <w:p w14:paraId="2FD08D27" w14:textId="77777777" w:rsidR="004F455C" w:rsidRDefault="004F455C">
            <w:pPr>
              <w:spacing w:after="0" w:line="240" w:lineRule="auto"/>
            </w:pPr>
          </w:p>
        </w:tc>
      </w:tr>
      <w:tr w:rsidR="004F455C" w14:paraId="4013CB38" w14:textId="77777777">
        <w:trPr>
          <w:trHeight w:val="443"/>
        </w:trPr>
        <w:tc>
          <w:tcPr>
            <w:tcW w:w="6" w:type="dxa"/>
          </w:tcPr>
          <w:p w14:paraId="297901CD" w14:textId="77777777" w:rsidR="004F455C" w:rsidRDefault="004F455C">
            <w:pPr>
              <w:pStyle w:val="EmptyCellLayoutStyle"/>
              <w:spacing w:after="0" w:line="240" w:lineRule="auto"/>
            </w:pPr>
          </w:p>
        </w:tc>
        <w:tc>
          <w:tcPr>
            <w:tcW w:w="6" w:type="dxa"/>
          </w:tcPr>
          <w:p w14:paraId="2246F143" w14:textId="77777777" w:rsidR="004F455C" w:rsidRDefault="004F455C">
            <w:pPr>
              <w:pStyle w:val="EmptyCellLayoutStyle"/>
              <w:spacing w:after="0" w:line="240" w:lineRule="auto"/>
            </w:pPr>
          </w:p>
        </w:tc>
        <w:tc>
          <w:tcPr>
            <w:tcW w:w="0" w:type="dxa"/>
          </w:tcPr>
          <w:p w14:paraId="16A25E60" w14:textId="77777777" w:rsidR="004F455C" w:rsidRDefault="004F455C">
            <w:pPr>
              <w:pStyle w:val="EmptyCellLayoutStyle"/>
              <w:spacing w:after="0" w:line="240" w:lineRule="auto"/>
            </w:pPr>
          </w:p>
        </w:tc>
        <w:tc>
          <w:tcPr>
            <w:tcW w:w="360" w:type="dxa"/>
          </w:tcPr>
          <w:p w14:paraId="6E0B43D7" w14:textId="77777777" w:rsidR="004F455C" w:rsidRDefault="004F455C">
            <w:pPr>
              <w:pStyle w:val="EmptyCellLayoutStyle"/>
              <w:spacing w:after="0" w:line="240" w:lineRule="auto"/>
            </w:pPr>
          </w:p>
        </w:tc>
        <w:tc>
          <w:tcPr>
            <w:tcW w:w="31" w:type="dxa"/>
          </w:tcPr>
          <w:p w14:paraId="41368D6F" w14:textId="77777777" w:rsidR="004F455C" w:rsidRDefault="004F455C">
            <w:pPr>
              <w:pStyle w:val="EmptyCellLayoutStyle"/>
              <w:spacing w:after="0" w:line="240" w:lineRule="auto"/>
            </w:pPr>
          </w:p>
        </w:tc>
        <w:tc>
          <w:tcPr>
            <w:tcW w:w="659" w:type="dxa"/>
          </w:tcPr>
          <w:p w14:paraId="64DCBEC1" w14:textId="77777777" w:rsidR="004F455C" w:rsidRDefault="004F455C">
            <w:pPr>
              <w:pStyle w:val="EmptyCellLayoutStyle"/>
              <w:spacing w:after="0" w:line="240" w:lineRule="auto"/>
            </w:pPr>
          </w:p>
        </w:tc>
        <w:tc>
          <w:tcPr>
            <w:tcW w:w="7654" w:type="dxa"/>
          </w:tcPr>
          <w:p w14:paraId="038ECD61" w14:textId="77777777" w:rsidR="004F455C" w:rsidRDefault="004F455C">
            <w:pPr>
              <w:pStyle w:val="EmptyCellLayoutStyle"/>
              <w:spacing w:after="0" w:line="240" w:lineRule="auto"/>
            </w:pPr>
          </w:p>
        </w:tc>
        <w:tc>
          <w:tcPr>
            <w:tcW w:w="25" w:type="dxa"/>
          </w:tcPr>
          <w:p w14:paraId="1869BEDC" w14:textId="77777777" w:rsidR="004F455C" w:rsidRDefault="004F455C">
            <w:pPr>
              <w:pStyle w:val="EmptyCellLayoutStyle"/>
              <w:spacing w:after="0" w:line="240" w:lineRule="auto"/>
            </w:pPr>
          </w:p>
        </w:tc>
        <w:tc>
          <w:tcPr>
            <w:tcW w:w="601" w:type="dxa"/>
          </w:tcPr>
          <w:p w14:paraId="2BCBAF60" w14:textId="77777777" w:rsidR="004F455C" w:rsidRDefault="004F455C">
            <w:pPr>
              <w:pStyle w:val="EmptyCellLayoutStyle"/>
              <w:spacing w:after="0" w:line="240" w:lineRule="auto"/>
            </w:pPr>
          </w:p>
        </w:tc>
      </w:tr>
      <w:tr w:rsidR="00C04014" w14:paraId="7A3CB6B8" w14:textId="77777777" w:rsidTr="00C04014">
        <w:tc>
          <w:tcPr>
            <w:tcW w:w="6" w:type="dxa"/>
          </w:tcPr>
          <w:p w14:paraId="5267F8E9" w14:textId="77777777" w:rsidR="004F455C" w:rsidRDefault="004F455C">
            <w:pPr>
              <w:pStyle w:val="EmptyCellLayoutStyle"/>
              <w:spacing w:after="0" w:line="240" w:lineRule="auto"/>
            </w:pPr>
          </w:p>
        </w:tc>
        <w:tc>
          <w:tcPr>
            <w:tcW w:w="6" w:type="dxa"/>
          </w:tcPr>
          <w:p w14:paraId="79C4ED1D" w14:textId="77777777" w:rsidR="004F455C" w:rsidRDefault="004F455C">
            <w:pPr>
              <w:pStyle w:val="EmptyCellLayoutStyle"/>
              <w:spacing w:after="0" w:line="240" w:lineRule="auto"/>
            </w:pPr>
          </w:p>
        </w:tc>
        <w:tc>
          <w:tcPr>
            <w:tcW w:w="0" w:type="dxa"/>
          </w:tcPr>
          <w:p w14:paraId="12C97603" w14:textId="77777777" w:rsidR="004F455C" w:rsidRDefault="004F455C">
            <w:pPr>
              <w:pStyle w:val="EmptyCellLayoutStyle"/>
              <w:spacing w:after="0" w:line="240" w:lineRule="auto"/>
            </w:pPr>
          </w:p>
        </w:tc>
        <w:tc>
          <w:tcPr>
            <w:tcW w:w="36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643"/>
              <w:gridCol w:w="1300"/>
              <w:gridCol w:w="774"/>
              <w:gridCol w:w="792"/>
              <w:gridCol w:w="864"/>
              <w:gridCol w:w="526"/>
              <w:gridCol w:w="468"/>
              <w:gridCol w:w="601"/>
              <w:gridCol w:w="2376"/>
            </w:tblGrid>
            <w:tr w:rsidR="004F455C" w14:paraId="25E029B5" w14:textId="77777777">
              <w:trPr>
                <w:trHeight w:val="464"/>
              </w:trPr>
              <w:tc>
                <w:tcPr>
                  <w:tcW w:w="1643"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55C109F6" w14:textId="77777777" w:rsidR="004F455C" w:rsidRDefault="00000000">
                  <w:pPr>
                    <w:spacing w:after="0" w:line="240" w:lineRule="auto"/>
                  </w:pPr>
                  <w:r>
                    <w:rPr>
                      <w:rFonts w:ascii="Calibri" w:eastAsia="Calibri" w:hAnsi="Calibri"/>
                      <w:color w:val="333399"/>
                      <w:sz w:val="18"/>
                    </w:rPr>
                    <w:t>Disinfection Byproducts</w:t>
                  </w:r>
                </w:p>
              </w:tc>
              <w:tc>
                <w:tcPr>
                  <w:tcW w:w="130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9A7F709" w14:textId="77777777" w:rsidR="004F455C" w:rsidRDefault="00000000">
                  <w:pPr>
                    <w:spacing w:after="0" w:line="240" w:lineRule="auto"/>
                    <w:jc w:val="center"/>
                  </w:pPr>
                  <w:r>
                    <w:rPr>
                      <w:rFonts w:ascii="Calibri" w:eastAsia="Calibri" w:hAnsi="Calibri"/>
                      <w:color w:val="333399"/>
                      <w:sz w:val="18"/>
                    </w:rPr>
                    <w:t xml:space="preserve">Sample Point </w:t>
                  </w:r>
                </w:p>
              </w:tc>
              <w:tc>
                <w:tcPr>
                  <w:tcW w:w="77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BBCF7D9" w14:textId="77777777" w:rsidR="004F455C" w:rsidRDefault="00000000">
                  <w:pPr>
                    <w:spacing w:after="0" w:line="240" w:lineRule="auto"/>
                  </w:pPr>
                  <w:r>
                    <w:rPr>
                      <w:rFonts w:ascii="Calibri" w:eastAsia="Calibri" w:hAnsi="Calibri"/>
                      <w:color w:val="333399"/>
                      <w:sz w:val="18"/>
                    </w:rPr>
                    <w:t>Period</w:t>
                  </w:r>
                </w:p>
              </w:tc>
              <w:tc>
                <w:tcPr>
                  <w:tcW w:w="79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B7D2908" w14:textId="77777777" w:rsidR="004F455C" w:rsidRDefault="00000000">
                  <w:pPr>
                    <w:spacing w:after="0" w:line="240" w:lineRule="auto"/>
                  </w:pPr>
                  <w:r>
                    <w:rPr>
                      <w:rFonts w:ascii="Calibri" w:eastAsia="Calibri" w:hAnsi="Calibri"/>
                      <w:color w:val="333399"/>
                      <w:sz w:val="18"/>
                    </w:rPr>
                    <w:t>Highest LRAA</w:t>
                  </w:r>
                </w:p>
              </w:tc>
              <w:tc>
                <w:tcPr>
                  <w:tcW w:w="86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9BF2A6" w14:textId="77777777" w:rsidR="004F455C" w:rsidRDefault="00000000">
                  <w:pPr>
                    <w:spacing w:after="0" w:line="240" w:lineRule="auto"/>
                  </w:pPr>
                  <w:r>
                    <w:rPr>
                      <w:rFonts w:ascii="Calibri" w:eastAsia="Calibri" w:hAnsi="Calibri"/>
                      <w:color w:val="1F3864"/>
                      <w:sz w:val="18"/>
                    </w:rPr>
                    <w:t>Range</w:t>
                  </w:r>
                </w:p>
              </w:tc>
              <w:tc>
                <w:tcPr>
                  <w:tcW w:w="52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8B87C82" w14:textId="77777777" w:rsidR="004F455C" w:rsidRDefault="00000000">
                  <w:pPr>
                    <w:spacing w:after="0" w:line="240" w:lineRule="auto"/>
                  </w:pPr>
                  <w:r>
                    <w:rPr>
                      <w:rFonts w:ascii="Calibri" w:eastAsia="Calibri" w:hAnsi="Calibri"/>
                      <w:color w:val="1F3864"/>
                      <w:sz w:val="18"/>
                    </w:rPr>
                    <w:t>Unit</w:t>
                  </w:r>
                </w:p>
              </w:tc>
              <w:tc>
                <w:tcPr>
                  <w:tcW w:w="46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88D5586" w14:textId="77777777" w:rsidR="004F455C" w:rsidRDefault="00000000">
                  <w:pPr>
                    <w:spacing w:after="0" w:line="240" w:lineRule="auto"/>
                  </w:pPr>
                  <w:r>
                    <w:rPr>
                      <w:rFonts w:ascii="Calibri" w:eastAsia="Calibri" w:hAnsi="Calibri"/>
                      <w:color w:val="1F3864"/>
                      <w:sz w:val="18"/>
                    </w:rPr>
                    <w:t>MCL</w:t>
                  </w:r>
                </w:p>
              </w:tc>
              <w:tc>
                <w:tcPr>
                  <w:tcW w:w="60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116EEC4" w14:textId="77777777" w:rsidR="004F455C" w:rsidRDefault="00000000">
                  <w:pPr>
                    <w:spacing w:after="0" w:line="240" w:lineRule="auto"/>
                  </w:pPr>
                  <w:r>
                    <w:rPr>
                      <w:rFonts w:ascii="Calibri" w:eastAsia="Calibri" w:hAnsi="Calibri"/>
                      <w:color w:val="1F3864"/>
                      <w:sz w:val="18"/>
                    </w:rPr>
                    <w:t>MCLG</w:t>
                  </w:r>
                </w:p>
              </w:tc>
              <w:tc>
                <w:tcPr>
                  <w:tcW w:w="237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7D29D0F" w14:textId="77777777" w:rsidR="004F455C" w:rsidRDefault="00000000">
                  <w:pPr>
                    <w:spacing w:after="0" w:line="240" w:lineRule="auto"/>
                  </w:pPr>
                  <w:r>
                    <w:rPr>
                      <w:rFonts w:ascii="Calibri" w:eastAsia="Calibri" w:hAnsi="Calibri"/>
                      <w:color w:val="1F3864"/>
                      <w:sz w:val="18"/>
                    </w:rPr>
                    <w:t>Typical Source</w:t>
                  </w:r>
                </w:p>
              </w:tc>
            </w:tr>
            <w:tr w:rsidR="004F455C" w14:paraId="10E904CD" w14:textId="77777777">
              <w:trPr>
                <w:trHeight w:val="210"/>
              </w:trPr>
              <w:tc>
                <w:tcPr>
                  <w:tcW w:w="164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3ACD5C1" w14:textId="77777777" w:rsidR="004F455C" w:rsidRDefault="00000000">
                  <w:pPr>
                    <w:spacing w:after="0" w:line="240" w:lineRule="auto"/>
                  </w:pPr>
                  <w:r>
                    <w:rPr>
                      <w:rFonts w:ascii="Calibri" w:eastAsia="Calibri" w:hAnsi="Calibri"/>
                      <w:color w:val="333333"/>
                      <w:sz w:val="18"/>
                    </w:rPr>
                    <w:t>TOTAL HALOACETIC ACIDS (HAA5)</w:t>
                  </w:r>
                </w:p>
              </w:tc>
              <w:tc>
                <w:tcPr>
                  <w:tcW w:w="130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8910E27" w14:textId="77777777" w:rsidR="004F455C" w:rsidRDefault="00000000">
                  <w:pPr>
                    <w:spacing w:after="0" w:line="240" w:lineRule="auto"/>
                    <w:jc w:val="center"/>
                  </w:pPr>
                  <w:r>
                    <w:rPr>
                      <w:rFonts w:ascii="Calibri" w:eastAsia="Calibri" w:hAnsi="Calibri"/>
                      <w:color w:val="333333"/>
                      <w:sz w:val="18"/>
                    </w:rPr>
                    <w:t>13403 JAMES LANE</w:t>
                  </w:r>
                </w:p>
              </w:tc>
              <w:tc>
                <w:tcPr>
                  <w:tcW w:w="77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FD8BB1F" w14:textId="77777777" w:rsidR="004F455C" w:rsidRDefault="00000000">
                  <w:pPr>
                    <w:spacing w:after="0" w:line="240" w:lineRule="auto"/>
                  </w:pPr>
                  <w:r>
                    <w:rPr>
                      <w:rFonts w:ascii="Calibri" w:eastAsia="Calibri" w:hAnsi="Calibri"/>
                      <w:color w:val="333333"/>
                      <w:sz w:val="18"/>
                    </w:rPr>
                    <w:t>2025</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88F5CA5" w14:textId="77777777" w:rsidR="004F455C" w:rsidRDefault="00000000">
                  <w:pPr>
                    <w:spacing w:after="0" w:line="240" w:lineRule="auto"/>
                  </w:pPr>
                  <w:r>
                    <w:rPr>
                      <w:rFonts w:ascii="Calibri" w:eastAsia="Calibri" w:hAnsi="Calibri"/>
                      <w:color w:val="333333"/>
                      <w:sz w:val="18"/>
                    </w:rPr>
                    <w:t>3</w:t>
                  </w:r>
                </w:p>
              </w:tc>
              <w:tc>
                <w:tcPr>
                  <w:tcW w:w="8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EE1EB41" w14:textId="77777777" w:rsidR="004F455C" w:rsidRDefault="00000000">
                  <w:pPr>
                    <w:spacing w:after="0" w:line="240" w:lineRule="auto"/>
                  </w:pPr>
                  <w:r>
                    <w:rPr>
                      <w:rFonts w:ascii="Calibri" w:eastAsia="Calibri" w:hAnsi="Calibri"/>
                      <w:color w:val="333333"/>
                      <w:sz w:val="18"/>
                    </w:rPr>
                    <w:t>3.2</w:t>
                  </w:r>
                </w:p>
              </w:tc>
              <w:tc>
                <w:tcPr>
                  <w:tcW w:w="52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C0AD0C3" w14:textId="77777777" w:rsidR="004F455C" w:rsidRDefault="00000000">
                  <w:pPr>
                    <w:spacing w:after="0" w:line="240" w:lineRule="auto"/>
                  </w:pPr>
                  <w:r>
                    <w:rPr>
                      <w:rFonts w:ascii="Calibri" w:eastAsia="Calibri" w:hAnsi="Calibri"/>
                      <w:color w:val="333333"/>
                      <w:sz w:val="18"/>
                    </w:rPr>
                    <w:t>ppb</w:t>
                  </w:r>
                </w:p>
              </w:tc>
              <w:tc>
                <w:tcPr>
                  <w:tcW w:w="46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5F7B2DE" w14:textId="77777777" w:rsidR="004F455C" w:rsidRDefault="00000000">
                  <w:pPr>
                    <w:spacing w:after="0" w:line="240" w:lineRule="auto"/>
                  </w:pPr>
                  <w:r>
                    <w:rPr>
                      <w:rFonts w:ascii="Calibri" w:eastAsia="Calibri" w:hAnsi="Calibri"/>
                      <w:color w:val="333333"/>
                      <w:sz w:val="18"/>
                    </w:rPr>
                    <w:t>60</w:t>
                  </w:r>
                </w:p>
              </w:tc>
              <w:tc>
                <w:tcPr>
                  <w:tcW w:w="60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A95A2F3" w14:textId="77777777" w:rsidR="004F455C" w:rsidRDefault="00000000">
                  <w:pPr>
                    <w:spacing w:after="0" w:line="240" w:lineRule="auto"/>
                  </w:pPr>
                  <w:r>
                    <w:rPr>
                      <w:rFonts w:ascii="Calibri" w:eastAsia="Calibri" w:hAnsi="Calibri"/>
                      <w:color w:val="333333"/>
                      <w:sz w:val="18"/>
                    </w:rPr>
                    <w:t>0</w:t>
                  </w:r>
                </w:p>
              </w:tc>
              <w:tc>
                <w:tcPr>
                  <w:tcW w:w="23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99915E0" w14:textId="77777777" w:rsidR="004F455C" w:rsidRDefault="00000000">
                  <w:pPr>
                    <w:spacing w:after="0" w:line="240" w:lineRule="auto"/>
                  </w:pPr>
                  <w:r>
                    <w:rPr>
                      <w:rFonts w:ascii="Calibri" w:eastAsia="Calibri" w:hAnsi="Calibri"/>
                      <w:color w:val="333333"/>
                      <w:sz w:val="18"/>
                    </w:rPr>
                    <w:t>By-product of drinking water disinfection</w:t>
                  </w:r>
                </w:p>
              </w:tc>
            </w:tr>
            <w:tr w:rsidR="004F455C" w14:paraId="758B3E5B" w14:textId="77777777">
              <w:trPr>
                <w:trHeight w:val="210"/>
              </w:trPr>
              <w:tc>
                <w:tcPr>
                  <w:tcW w:w="164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669D874" w14:textId="77777777" w:rsidR="004F455C" w:rsidRDefault="00000000">
                  <w:pPr>
                    <w:spacing w:after="0" w:line="240" w:lineRule="auto"/>
                  </w:pPr>
                  <w:r>
                    <w:rPr>
                      <w:rFonts w:ascii="Calibri" w:eastAsia="Calibri" w:hAnsi="Calibri"/>
                      <w:color w:val="333333"/>
                      <w:sz w:val="18"/>
                    </w:rPr>
                    <w:t>TOTAL HALOACETIC ACIDS (HAA5)</w:t>
                  </w:r>
                </w:p>
              </w:tc>
              <w:tc>
                <w:tcPr>
                  <w:tcW w:w="130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5A1CBE2" w14:textId="77777777" w:rsidR="004F455C" w:rsidRDefault="00000000">
                  <w:pPr>
                    <w:spacing w:after="0" w:line="240" w:lineRule="auto"/>
                    <w:jc w:val="center"/>
                  </w:pPr>
                  <w:r>
                    <w:rPr>
                      <w:rFonts w:ascii="Calibri" w:eastAsia="Calibri" w:hAnsi="Calibri"/>
                      <w:color w:val="333333"/>
                      <w:sz w:val="18"/>
                    </w:rPr>
                    <w:t>4472 AZALEA</w:t>
                  </w:r>
                </w:p>
              </w:tc>
              <w:tc>
                <w:tcPr>
                  <w:tcW w:w="77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176C9A" w14:textId="77777777" w:rsidR="004F455C" w:rsidRDefault="00000000">
                  <w:pPr>
                    <w:spacing w:after="0" w:line="240" w:lineRule="auto"/>
                  </w:pPr>
                  <w:r>
                    <w:rPr>
                      <w:rFonts w:ascii="Calibri" w:eastAsia="Calibri" w:hAnsi="Calibri"/>
                      <w:color w:val="333333"/>
                      <w:sz w:val="18"/>
                    </w:rPr>
                    <w:t>2025</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CAE1F11" w14:textId="77777777" w:rsidR="004F455C" w:rsidRDefault="00000000">
                  <w:pPr>
                    <w:spacing w:after="0" w:line="240" w:lineRule="auto"/>
                  </w:pPr>
                  <w:r>
                    <w:rPr>
                      <w:rFonts w:ascii="Calibri" w:eastAsia="Calibri" w:hAnsi="Calibri"/>
                      <w:color w:val="333333"/>
                      <w:sz w:val="18"/>
                    </w:rPr>
                    <w:t>1</w:t>
                  </w:r>
                </w:p>
              </w:tc>
              <w:tc>
                <w:tcPr>
                  <w:tcW w:w="8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EEAC82F" w14:textId="77777777" w:rsidR="004F455C" w:rsidRDefault="00000000">
                  <w:pPr>
                    <w:spacing w:after="0" w:line="240" w:lineRule="auto"/>
                  </w:pPr>
                  <w:r>
                    <w:rPr>
                      <w:rFonts w:ascii="Calibri" w:eastAsia="Calibri" w:hAnsi="Calibri"/>
                      <w:color w:val="333333"/>
                      <w:sz w:val="18"/>
                    </w:rPr>
                    <w:t>0.56</w:t>
                  </w:r>
                </w:p>
              </w:tc>
              <w:tc>
                <w:tcPr>
                  <w:tcW w:w="52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00E9A67" w14:textId="77777777" w:rsidR="004F455C" w:rsidRDefault="00000000">
                  <w:pPr>
                    <w:spacing w:after="0" w:line="240" w:lineRule="auto"/>
                  </w:pPr>
                  <w:r>
                    <w:rPr>
                      <w:rFonts w:ascii="Calibri" w:eastAsia="Calibri" w:hAnsi="Calibri"/>
                      <w:color w:val="333333"/>
                      <w:sz w:val="18"/>
                    </w:rPr>
                    <w:t>ppb</w:t>
                  </w:r>
                </w:p>
              </w:tc>
              <w:tc>
                <w:tcPr>
                  <w:tcW w:w="46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B46277B" w14:textId="77777777" w:rsidR="004F455C" w:rsidRDefault="00000000">
                  <w:pPr>
                    <w:spacing w:after="0" w:line="240" w:lineRule="auto"/>
                  </w:pPr>
                  <w:r>
                    <w:rPr>
                      <w:rFonts w:ascii="Calibri" w:eastAsia="Calibri" w:hAnsi="Calibri"/>
                      <w:color w:val="333333"/>
                      <w:sz w:val="18"/>
                    </w:rPr>
                    <w:t>60</w:t>
                  </w:r>
                </w:p>
              </w:tc>
              <w:tc>
                <w:tcPr>
                  <w:tcW w:w="60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D6546CB" w14:textId="77777777" w:rsidR="004F455C" w:rsidRDefault="00000000">
                  <w:pPr>
                    <w:spacing w:after="0" w:line="240" w:lineRule="auto"/>
                  </w:pPr>
                  <w:r>
                    <w:rPr>
                      <w:rFonts w:ascii="Calibri" w:eastAsia="Calibri" w:hAnsi="Calibri"/>
                      <w:color w:val="333333"/>
                      <w:sz w:val="18"/>
                    </w:rPr>
                    <w:t>0</w:t>
                  </w:r>
                </w:p>
              </w:tc>
              <w:tc>
                <w:tcPr>
                  <w:tcW w:w="23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1599A8F" w14:textId="77777777" w:rsidR="004F455C" w:rsidRDefault="00000000">
                  <w:pPr>
                    <w:spacing w:after="0" w:line="240" w:lineRule="auto"/>
                  </w:pPr>
                  <w:r>
                    <w:rPr>
                      <w:rFonts w:ascii="Calibri" w:eastAsia="Calibri" w:hAnsi="Calibri"/>
                      <w:color w:val="333333"/>
                      <w:sz w:val="18"/>
                    </w:rPr>
                    <w:t>By-product of drinking water disinfection</w:t>
                  </w:r>
                </w:p>
              </w:tc>
            </w:tr>
            <w:tr w:rsidR="004F455C" w14:paraId="2B3184DC" w14:textId="77777777">
              <w:trPr>
                <w:trHeight w:val="210"/>
              </w:trPr>
              <w:tc>
                <w:tcPr>
                  <w:tcW w:w="164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79E4242A" w14:textId="77777777" w:rsidR="004F455C" w:rsidRDefault="00000000">
                  <w:pPr>
                    <w:spacing w:after="0" w:line="240" w:lineRule="auto"/>
                  </w:pPr>
                  <w:r>
                    <w:rPr>
                      <w:rFonts w:ascii="Calibri" w:eastAsia="Calibri" w:hAnsi="Calibri"/>
                      <w:color w:val="333333"/>
                      <w:sz w:val="18"/>
                    </w:rPr>
                    <w:t>TTHM</w:t>
                  </w:r>
                </w:p>
              </w:tc>
              <w:tc>
                <w:tcPr>
                  <w:tcW w:w="130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04C49E2" w14:textId="77777777" w:rsidR="004F455C" w:rsidRDefault="00000000">
                  <w:pPr>
                    <w:spacing w:after="0" w:line="240" w:lineRule="auto"/>
                    <w:jc w:val="center"/>
                  </w:pPr>
                  <w:r>
                    <w:rPr>
                      <w:rFonts w:ascii="Calibri" w:eastAsia="Calibri" w:hAnsi="Calibri"/>
                      <w:color w:val="333333"/>
                      <w:sz w:val="18"/>
                    </w:rPr>
                    <w:t>13403 JAMES LANE</w:t>
                  </w:r>
                </w:p>
              </w:tc>
              <w:tc>
                <w:tcPr>
                  <w:tcW w:w="77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9BB28DC" w14:textId="77777777" w:rsidR="004F455C" w:rsidRDefault="00000000">
                  <w:pPr>
                    <w:spacing w:after="0" w:line="240" w:lineRule="auto"/>
                  </w:pPr>
                  <w:r>
                    <w:rPr>
                      <w:rFonts w:ascii="Calibri" w:eastAsia="Calibri" w:hAnsi="Calibri"/>
                      <w:color w:val="333333"/>
                      <w:sz w:val="18"/>
                    </w:rPr>
                    <w:t>2025</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C1B5DE2" w14:textId="77777777" w:rsidR="004F455C" w:rsidRDefault="00000000">
                  <w:pPr>
                    <w:spacing w:after="0" w:line="240" w:lineRule="auto"/>
                  </w:pPr>
                  <w:r>
                    <w:rPr>
                      <w:rFonts w:ascii="Calibri" w:eastAsia="Calibri" w:hAnsi="Calibri"/>
                      <w:color w:val="333333"/>
                      <w:sz w:val="18"/>
                    </w:rPr>
                    <w:t>5</w:t>
                  </w:r>
                </w:p>
              </w:tc>
              <w:tc>
                <w:tcPr>
                  <w:tcW w:w="8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0ED7866" w14:textId="77777777" w:rsidR="004F455C" w:rsidRDefault="00000000">
                  <w:pPr>
                    <w:spacing w:after="0" w:line="240" w:lineRule="auto"/>
                  </w:pPr>
                  <w:r>
                    <w:rPr>
                      <w:rFonts w:ascii="Calibri" w:eastAsia="Calibri" w:hAnsi="Calibri"/>
                      <w:color w:val="333333"/>
                      <w:sz w:val="18"/>
                    </w:rPr>
                    <w:t>5.3</w:t>
                  </w:r>
                </w:p>
              </w:tc>
              <w:tc>
                <w:tcPr>
                  <w:tcW w:w="52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130BDF8" w14:textId="77777777" w:rsidR="004F455C" w:rsidRDefault="00000000">
                  <w:pPr>
                    <w:spacing w:after="0" w:line="240" w:lineRule="auto"/>
                  </w:pPr>
                  <w:r>
                    <w:rPr>
                      <w:rFonts w:ascii="Calibri" w:eastAsia="Calibri" w:hAnsi="Calibri"/>
                      <w:color w:val="333333"/>
                      <w:sz w:val="18"/>
                    </w:rPr>
                    <w:t>ppb</w:t>
                  </w:r>
                </w:p>
              </w:tc>
              <w:tc>
                <w:tcPr>
                  <w:tcW w:w="46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5F48F8F" w14:textId="77777777" w:rsidR="004F455C" w:rsidRDefault="00000000">
                  <w:pPr>
                    <w:spacing w:after="0" w:line="240" w:lineRule="auto"/>
                  </w:pPr>
                  <w:r>
                    <w:rPr>
                      <w:rFonts w:ascii="Calibri" w:eastAsia="Calibri" w:hAnsi="Calibri"/>
                      <w:color w:val="333333"/>
                      <w:sz w:val="18"/>
                    </w:rPr>
                    <w:t>80</w:t>
                  </w:r>
                </w:p>
              </w:tc>
              <w:tc>
                <w:tcPr>
                  <w:tcW w:w="60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2345130" w14:textId="77777777" w:rsidR="004F455C" w:rsidRDefault="00000000">
                  <w:pPr>
                    <w:spacing w:after="0" w:line="240" w:lineRule="auto"/>
                  </w:pPr>
                  <w:r>
                    <w:rPr>
                      <w:rFonts w:ascii="Calibri" w:eastAsia="Calibri" w:hAnsi="Calibri"/>
                      <w:color w:val="333333"/>
                      <w:sz w:val="18"/>
                    </w:rPr>
                    <w:t>0</w:t>
                  </w:r>
                </w:p>
              </w:tc>
              <w:tc>
                <w:tcPr>
                  <w:tcW w:w="23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C1BA263" w14:textId="77777777" w:rsidR="004F455C" w:rsidRDefault="00000000">
                  <w:pPr>
                    <w:spacing w:after="0" w:line="240" w:lineRule="auto"/>
                  </w:pPr>
                  <w:r>
                    <w:rPr>
                      <w:rFonts w:ascii="Calibri" w:eastAsia="Calibri" w:hAnsi="Calibri"/>
                      <w:color w:val="333333"/>
                      <w:sz w:val="18"/>
                    </w:rPr>
                    <w:t>By-product of drinking water chlorination</w:t>
                  </w:r>
                </w:p>
              </w:tc>
            </w:tr>
            <w:tr w:rsidR="004F455C" w14:paraId="12D667ED" w14:textId="77777777">
              <w:trPr>
                <w:trHeight w:val="210"/>
              </w:trPr>
              <w:tc>
                <w:tcPr>
                  <w:tcW w:w="164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5C2BE0C" w14:textId="77777777" w:rsidR="004F455C" w:rsidRDefault="00000000">
                  <w:pPr>
                    <w:spacing w:after="0" w:line="240" w:lineRule="auto"/>
                  </w:pPr>
                  <w:r>
                    <w:rPr>
                      <w:rFonts w:ascii="Calibri" w:eastAsia="Calibri" w:hAnsi="Calibri"/>
                      <w:color w:val="333333"/>
                      <w:sz w:val="18"/>
                    </w:rPr>
                    <w:t>TTHM</w:t>
                  </w:r>
                </w:p>
              </w:tc>
              <w:tc>
                <w:tcPr>
                  <w:tcW w:w="130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B0188D5" w14:textId="77777777" w:rsidR="004F455C" w:rsidRDefault="00000000">
                  <w:pPr>
                    <w:spacing w:after="0" w:line="240" w:lineRule="auto"/>
                    <w:jc w:val="center"/>
                  </w:pPr>
                  <w:r>
                    <w:rPr>
                      <w:rFonts w:ascii="Calibri" w:eastAsia="Calibri" w:hAnsi="Calibri"/>
                      <w:color w:val="333333"/>
                      <w:sz w:val="18"/>
                    </w:rPr>
                    <w:t>4472 AZALEA</w:t>
                  </w:r>
                </w:p>
              </w:tc>
              <w:tc>
                <w:tcPr>
                  <w:tcW w:w="77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4EB2F3E" w14:textId="77777777" w:rsidR="004F455C" w:rsidRDefault="00000000">
                  <w:pPr>
                    <w:spacing w:after="0" w:line="240" w:lineRule="auto"/>
                  </w:pPr>
                  <w:r>
                    <w:rPr>
                      <w:rFonts w:ascii="Calibri" w:eastAsia="Calibri" w:hAnsi="Calibri"/>
                      <w:color w:val="333333"/>
                      <w:sz w:val="18"/>
                    </w:rPr>
                    <w:t>2025</w:t>
                  </w:r>
                </w:p>
              </w:tc>
              <w:tc>
                <w:tcPr>
                  <w:tcW w:w="7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D802B87" w14:textId="77777777" w:rsidR="004F455C" w:rsidRDefault="00000000">
                  <w:pPr>
                    <w:spacing w:after="0" w:line="240" w:lineRule="auto"/>
                  </w:pPr>
                  <w:r>
                    <w:rPr>
                      <w:rFonts w:ascii="Calibri" w:eastAsia="Calibri" w:hAnsi="Calibri"/>
                      <w:color w:val="333333"/>
                      <w:sz w:val="18"/>
                    </w:rPr>
                    <w:t>3</w:t>
                  </w:r>
                </w:p>
              </w:tc>
              <w:tc>
                <w:tcPr>
                  <w:tcW w:w="8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91290E5" w14:textId="77777777" w:rsidR="004F455C" w:rsidRDefault="00000000">
                  <w:pPr>
                    <w:spacing w:after="0" w:line="240" w:lineRule="auto"/>
                  </w:pPr>
                  <w:r>
                    <w:rPr>
                      <w:rFonts w:ascii="Calibri" w:eastAsia="Calibri" w:hAnsi="Calibri"/>
                      <w:color w:val="333333"/>
                      <w:sz w:val="18"/>
                    </w:rPr>
                    <w:t>2.7</w:t>
                  </w:r>
                </w:p>
              </w:tc>
              <w:tc>
                <w:tcPr>
                  <w:tcW w:w="52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84D532C" w14:textId="77777777" w:rsidR="004F455C" w:rsidRDefault="00000000">
                  <w:pPr>
                    <w:spacing w:after="0" w:line="240" w:lineRule="auto"/>
                  </w:pPr>
                  <w:r>
                    <w:rPr>
                      <w:rFonts w:ascii="Calibri" w:eastAsia="Calibri" w:hAnsi="Calibri"/>
                      <w:color w:val="333333"/>
                      <w:sz w:val="18"/>
                    </w:rPr>
                    <w:t>ppb</w:t>
                  </w:r>
                </w:p>
              </w:tc>
              <w:tc>
                <w:tcPr>
                  <w:tcW w:w="46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97C7861" w14:textId="77777777" w:rsidR="004F455C" w:rsidRDefault="00000000">
                  <w:pPr>
                    <w:spacing w:after="0" w:line="240" w:lineRule="auto"/>
                  </w:pPr>
                  <w:r>
                    <w:rPr>
                      <w:rFonts w:ascii="Calibri" w:eastAsia="Calibri" w:hAnsi="Calibri"/>
                      <w:color w:val="333333"/>
                      <w:sz w:val="18"/>
                    </w:rPr>
                    <w:t>80</w:t>
                  </w:r>
                </w:p>
              </w:tc>
              <w:tc>
                <w:tcPr>
                  <w:tcW w:w="60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7230052" w14:textId="77777777" w:rsidR="004F455C" w:rsidRDefault="00000000">
                  <w:pPr>
                    <w:spacing w:after="0" w:line="240" w:lineRule="auto"/>
                  </w:pPr>
                  <w:r>
                    <w:rPr>
                      <w:rFonts w:ascii="Calibri" w:eastAsia="Calibri" w:hAnsi="Calibri"/>
                      <w:color w:val="333333"/>
                      <w:sz w:val="18"/>
                    </w:rPr>
                    <w:t>0</w:t>
                  </w:r>
                </w:p>
              </w:tc>
              <w:tc>
                <w:tcPr>
                  <w:tcW w:w="237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4D036E3" w14:textId="77777777" w:rsidR="004F455C" w:rsidRDefault="00000000">
                  <w:pPr>
                    <w:spacing w:after="0" w:line="240" w:lineRule="auto"/>
                  </w:pPr>
                  <w:r>
                    <w:rPr>
                      <w:rFonts w:ascii="Calibri" w:eastAsia="Calibri" w:hAnsi="Calibri"/>
                      <w:color w:val="333333"/>
                      <w:sz w:val="18"/>
                    </w:rPr>
                    <w:t>By-product of drinking water chlorination</w:t>
                  </w:r>
                </w:p>
              </w:tc>
            </w:tr>
          </w:tbl>
          <w:p w14:paraId="465DB12F" w14:textId="77777777" w:rsidR="004F455C" w:rsidRDefault="004F455C">
            <w:pPr>
              <w:spacing w:after="0" w:line="240" w:lineRule="auto"/>
            </w:pPr>
          </w:p>
        </w:tc>
      </w:tr>
      <w:tr w:rsidR="004F455C" w14:paraId="4C47B394" w14:textId="77777777">
        <w:trPr>
          <w:trHeight w:val="375"/>
        </w:trPr>
        <w:tc>
          <w:tcPr>
            <w:tcW w:w="6" w:type="dxa"/>
          </w:tcPr>
          <w:p w14:paraId="063A9879" w14:textId="77777777" w:rsidR="004F455C" w:rsidRDefault="004F455C">
            <w:pPr>
              <w:pStyle w:val="EmptyCellLayoutStyle"/>
              <w:spacing w:after="0" w:line="240" w:lineRule="auto"/>
            </w:pPr>
          </w:p>
        </w:tc>
        <w:tc>
          <w:tcPr>
            <w:tcW w:w="6" w:type="dxa"/>
          </w:tcPr>
          <w:p w14:paraId="10F81587" w14:textId="77777777" w:rsidR="004F455C" w:rsidRDefault="004F455C">
            <w:pPr>
              <w:pStyle w:val="EmptyCellLayoutStyle"/>
              <w:spacing w:after="0" w:line="240" w:lineRule="auto"/>
            </w:pPr>
          </w:p>
        </w:tc>
        <w:tc>
          <w:tcPr>
            <w:tcW w:w="0" w:type="dxa"/>
          </w:tcPr>
          <w:p w14:paraId="185E9F08" w14:textId="77777777" w:rsidR="004F455C" w:rsidRDefault="004F455C">
            <w:pPr>
              <w:pStyle w:val="EmptyCellLayoutStyle"/>
              <w:spacing w:after="0" w:line="240" w:lineRule="auto"/>
            </w:pPr>
          </w:p>
        </w:tc>
        <w:tc>
          <w:tcPr>
            <w:tcW w:w="360" w:type="dxa"/>
          </w:tcPr>
          <w:p w14:paraId="0107B839" w14:textId="77777777" w:rsidR="004F455C" w:rsidRDefault="004F455C">
            <w:pPr>
              <w:pStyle w:val="EmptyCellLayoutStyle"/>
              <w:spacing w:after="0" w:line="240" w:lineRule="auto"/>
            </w:pPr>
          </w:p>
        </w:tc>
        <w:tc>
          <w:tcPr>
            <w:tcW w:w="31" w:type="dxa"/>
          </w:tcPr>
          <w:p w14:paraId="20330CAB" w14:textId="77777777" w:rsidR="004F455C" w:rsidRDefault="004F455C">
            <w:pPr>
              <w:pStyle w:val="EmptyCellLayoutStyle"/>
              <w:spacing w:after="0" w:line="240" w:lineRule="auto"/>
            </w:pPr>
          </w:p>
        </w:tc>
        <w:tc>
          <w:tcPr>
            <w:tcW w:w="659" w:type="dxa"/>
          </w:tcPr>
          <w:p w14:paraId="6179CB2B" w14:textId="77777777" w:rsidR="004F455C" w:rsidRDefault="004F455C">
            <w:pPr>
              <w:pStyle w:val="EmptyCellLayoutStyle"/>
              <w:spacing w:after="0" w:line="240" w:lineRule="auto"/>
            </w:pPr>
          </w:p>
        </w:tc>
        <w:tc>
          <w:tcPr>
            <w:tcW w:w="7654" w:type="dxa"/>
          </w:tcPr>
          <w:p w14:paraId="18742E2B" w14:textId="77777777" w:rsidR="004F455C" w:rsidRDefault="004F455C">
            <w:pPr>
              <w:pStyle w:val="EmptyCellLayoutStyle"/>
              <w:spacing w:after="0" w:line="240" w:lineRule="auto"/>
            </w:pPr>
          </w:p>
        </w:tc>
        <w:tc>
          <w:tcPr>
            <w:tcW w:w="25" w:type="dxa"/>
          </w:tcPr>
          <w:p w14:paraId="3C1BD4E1" w14:textId="77777777" w:rsidR="004F455C" w:rsidRDefault="004F455C">
            <w:pPr>
              <w:pStyle w:val="EmptyCellLayoutStyle"/>
              <w:spacing w:after="0" w:line="240" w:lineRule="auto"/>
            </w:pPr>
          </w:p>
        </w:tc>
        <w:tc>
          <w:tcPr>
            <w:tcW w:w="601" w:type="dxa"/>
          </w:tcPr>
          <w:p w14:paraId="12C28A7E" w14:textId="77777777" w:rsidR="004F455C" w:rsidRDefault="004F455C">
            <w:pPr>
              <w:pStyle w:val="EmptyCellLayoutStyle"/>
              <w:spacing w:after="0" w:line="240" w:lineRule="auto"/>
            </w:pPr>
          </w:p>
        </w:tc>
      </w:tr>
      <w:tr w:rsidR="00C04014" w14:paraId="256801A2" w14:textId="77777777" w:rsidTr="00C04014">
        <w:tc>
          <w:tcPr>
            <w:tcW w:w="6" w:type="dxa"/>
          </w:tcPr>
          <w:p w14:paraId="75C10A41" w14:textId="77777777" w:rsidR="004F455C" w:rsidRDefault="004F455C">
            <w:pPr>
              <w:pStyle w:val="EmptyCellLayoutStyle"/>
              <w:spacing w:after="0" w:line="240" w:lineRule="auto"/>
            </w:pPr>
          </w:p>
        </w:tc>
        <w:tc>
          <w:tcPr>
            <w:tcW w:w="6" w:type="dxa"/>
          </w:tcPr>
          <w:p w14:paraId="09B3697C" w14:textId="77777777" w:rsidR="004F455C" w:rsidRDefault="004F455C">
            <w:pPr>
              <w:pStyle w:val="EmptyCellLayoutStyle"/>
              <w:spacing w:after="0" w:line="240" w:lineRule="auto"/>
            </w:pPr>
          </w:p>
        </w:tc>
        <w:tc>
          <w:tcPr>
            <w:tcW w:w="0" w:type="dxa"/>
          </w:tcPr>
          <w:p w14:paraId="42E275EA" w14:textId="77777777" w:rsidR="004F455C" w:rsidRDefault="004F455C">
            <w:pPr>
              <w:pStyle w:val="EmptyCellLayoutStyle"/>
              <w:spacing w:after="0" w:line="240" w:lineRule="auto"/>
            </w:pPr>
          </w:p>
        </w:tc>
        <w:tc>
          <w:tcPr>
            <w:tcW w:w="360" w:type="dxa"/>
          </w:tcPr>
          <w:p w14:paraId="04D270DF" w14:textId="77777777" w:rsidR="004F455C" w:rsidRDefault="004F455C">
            <w:pPr>
              <w:pStyle w:val="EmptyCellLayoutStyle"/>
              <w:spacing w:after="0" w:line="240" w:lineRule="auto"/>
            </w:pPr>
          </w:p>
        </w:tc>
        <w:tc>
          <w:tcPr>
            <w:tcW w:w="31" w:type="dxa"/>
            <w:gridSpan w:val="3"/>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2951"/>
              <w:gridCol w:w="1581"/>
              <w:gridCol w:w="1377"/>
              <w:gridCol w:w="1044"/>
              <w:gridCol w:w="659"/>
              <w:gridCol w:w="731"/>
            </w:tblGrid>
            <w:tr w:rsidR="004F455C" w14:paraId="01153F0F" w14:textId="77777777">
              <w:trPr>
                <w:trHeight w:val="270"/>
              </w:trPr>
              <w:tc>
                <w:tcPr>
                  <w:tcW w:w="2951"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1840CCD7" w14:textId="77777777" w:rsidR="004F455C" w:rsidRDefault="00000000">
                  <w:pPr>
                    <w:spacing w:after="0" w:line="240" w:lineRule="auto"/>
                  </w:pPr>
                  <w:r>
                    <w:rPr>
                      <w:rFonts w:ascii="Calibri" w:eastAsia="Calibri" w:hAnsi="Calibri"/>
                      <w:color w:val="333399"/>
                      <w:sz w:val="18"/>
                    </w:rPr>
                    <w:t>Source Secondary Contaminants</w:t>
                  </w:r>
                </w:p>
              </w:tc>
              <w:tc>
                <w:tcPr>
                  <w:tcW w:w="158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8FF25EE" w14:textId="77777777" w:rsidR="004F455C" w:rsidRDefault="00000000">
                  <w:pPr>
                    <w:spacing w:after="0" w:line="240" w:lineRule="auto"/>
                  </w:pPr>
                  <w:r>
                    <w:rPr>
                      <w:rFonts w:ascii="Calibri" w:eastAsia="Calibri" w:hAnsi="Calibri"/>
                      <w:color w:val="333399"/>
                      <w:sz w:val="18"/>
                    </w:rPr>
                    <w:t>Collection Date</w:t>
                  </w:r>
                </w:p>
              </w:tc>
              <w:tc>
                <w:tcPr>
                  <w:tcW w:w="137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F5EDC6D" w14:textId="77777777" w:rsidR="004F455C" w:rsidRDefault="00000000">
                  <w:pPr>
                    <w:spacing w:after="0" w:line="240" w:lineRule="auto"/>
                  </w:pPr>
                  <w:r>
                    <w:rPr>
                      <w:rFonts w:ascii="Calibri" w:eastAsia="Calibri" w:hAnsi="Calibri"/>
                      <w:color w:val="333399"/>
                      <w:sz w:val="18"/>
                    </w:rPr>
                    <w:t>Highest Value</w:t>
                  </w:r>
                </w:p>
              </w:tc>
              <w:tc>
                <w:tcPr>
                  <w:tcW w:w="104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53B0795" w14:textId="77777777" w:rsidR="004F455C" w:rsidRDefault="00000000">
                  <w:pPr>
                    <w:spacing w:after="0" w:line="240" w:lineRule="auto"/>
                  </w:pPr>
                  <w:r>
                    <w:rPr>
                      <w:rFonts w:ascii="Calibri" w:eastAsia="Calibri" w:hAnsi="Calibri"/>
                      <w:color w:val="1F3864"/>
                      <w:sz w:val="18"/>
                    </w:rPr>
                    <w:t>Range</w:t>
                  </w:r>
                </w:p>
              </w:tc>
              <w:tc>
                <w:tcPr>
                  <w:tcW w:w="65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49EABA2" w14:textId="77777777" w:rsidR="004F455C" w:rsidRDefault="00000000">
                  <w:pPr>
                    <w:spacing w:after="0" w:line="240" w:lineRule="auto"/>
                  </w:pPr>
                  <w:r>
                    <w:rPr>
                      <w:rFonts w:ascii="Calibri" w:eastAsia="Calibri" w:hAnsi="Calibri"/>
                      <w:color w:val="1F3864"/>
                      <w:sz w:val="18"/>
                    </w:rPr>
                    <w:t>Unit</w:t>
                  </w:r>
                </w:p>
              </w:tc>
              <w:tc>
                <w:tcPr>
                  <w:tcW w:w="73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62B2AC9" w14:textId="77777777" w:rsidR="004F455C" w:rsidRDefault="00000000">
                  <w:pPr>
                    <w:spacing w:after="0" w:line="240" w:lineRule="auto"/>
                  </w:pPr>
                  <w:r>
                    <w:rPr>
                      <w:rFonts w:ascii="Calibri" w:eastAsia="Calibri" w:hAnsi="Calibri"/>
                      <w:color w:val="1F3864"/>
                      <w:sz w:val="18"/>
                    </w:rPr>
                    <w:t>SMCL</w:t>
                  </w:r>
                </w:p>
              </w:tc>
            </w:tr>
            <w:tr w:rsidR="004F455C" w14:paraId="32235AFF"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720D45A" w14:textId="77777777" w:rsidR="004F455C" w:rsidRDefault="00000000">
                  <w:pPr>
                    <w:spacing w:after="0" w:line="240" w:lineRule="auto"/>
                  </w:pPr>
                  <w:r>
                    <w:rPr>
                      <w:rFonts w:ascii="Calibri" w:eastAsia="Calibri" w:hAnsi="Calibri"/>
                      <w:color w:val="333333"/>
                      <w:sz w:val="18"/>
                    </w:rPr>
                    <w:t>ALUMINUM</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17F597D" w14:textId="77777777" w:rsidR="004F455C" w:rsidRDefault="00000000">
                  <w:pPr>
                    <w:spacing w:after="0" w:line="240" w:lineRule="auto"/>
                  </w:pPr>
                  <w:r>
                    <w:rPr>
                      <w:rFonts w:ascii="Calibri" w:eastAsia="Calibri" w:hAnsi="Calibri"/>
                      <w:color w:val="333333"/>
                      <w:sz w:val="18"/>
                    </w:rPr>
                    <w:t>6/18/2024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D98D8C0" w14:textId="77777777" w:rsidR="004F455C" w:rsidRDefault="00000000">
                  <w:pPr>
                    <w:spacing w:after="0" w:line="240" w:lineRule="auto"/>
                  </w:pPr>
                  <w:r>
                    <w:rPr>
                      <w:rFonts w:ascii="Calibri" w:eastAsia="Calibri" w:hAnsi="Calibri"/>
                      <w:color w:val="333333"/>
                      <w:sz w:val="18"/>
                    </w:rPr>
                    <w:t>0.04</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BC0391E" w14:textId="77777777" w:rsidR="004F455C" w:rsidRDefault="00000000">
                  <w:pPr>
                    <w:spacing w:after="0" w:line="240" w:lineRule="auto"/>
                  </w:pPr>
                  <w:r>
                    <w:rPr>
                      <w:rFonts w:ascii="Calibri" w:eastAsia="Calibri" w:hAnsi="Calibri"/>
                      <w:color w:val="333333"/>
                      <w:sz w:val="18"/>
                    </w:rPr>
                    <w:t>0.01 - 0.04</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85C23C4"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1D4F763" w14:textId="77777777" w:rsidR="004F455C" w:rsidRDefault="00000000">
                  <w:pPr>
                    <w:spacing w:after="0" w:line="240" w:lineRule="auto"/>
                  </w:pPr>
                  <w:r>
                    <w:rPr>
                      <w:rFonts w:ascii="Calibri" w:eastAsia="Calibri" w:hAnsi="Calibri"/>
                      <w:color w:val="333333"/>
                      <w:sz w:val="18"/>
                    </w:rPr>
                    <w:t>0.2</w:t>
                  </w:r>
                </w:p>
              </w:tc>
            </w:tr>
            <w:tr w:rsidR="004F455C" w14:paraId="6BE1FB87"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1166ADCC" w14:textId="77777777" w:rsidR="004F455C" w:rsidRDefault="00000000">
                  <w:pPr>
                    <w:spacing w:after="0" w:line="240" w:lineRule="auto"/>
                  </w:pPr>
                  <w:r>
                    <w:rPr>
                      <w:rFonts w:ascii="Calibri" w:eastAsia="Calibri" w:hAnsi="Calibri"/>
                      <w:color w:val="333333"/>
                      <w:sz w:val="18"/>
                    </w:rPr>
                    <w:t>HARDNESS, TOTAL (AS CACO3)</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B2637B0" w14:textId="77777777" w:rsidR="004F455C" w:rsidRDefault="00000000">
                  <w:pPr>
                    <w:spacing w:after="0" w:line="240" w:lineRule="auto"/>
                  </w:pPr>
                  <w:r>
                    <w:rPr>
                      <w:rFonts w:ascii="Calibri" w:eastAsia="Calibri" w:hAnsi="Calibri"/>
                      <w:color w:val="333333"/>
                      <w:sz w:val="18"/>
                    </w:rPr>
                    <w:t>10/15/2024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3326D6" w14:textId="77777777" w:rsidR="004F455C" w:rsidRDefault="00000000">
                  <w:pPr>
                    <w:spacing w:after="0" w:line="240" w:lineRule="auto"/>
                  </w:pPr>
                  <w:r>
                    <w:rPr>
                      <w:rFonts w:ascii="Calibri" w:eastAsia="Calibri" w:hAnsi="Calibri"/>
                      <w:color w:val="333333"/>
                      <w:sz w:val="18"/>
                    </w:rPr>
                    <w:t>15.4</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965E004" w14:textId="77777777" w:rsidR="004F455C" w:rsidRDefault="00000000">
                  <w:pPr>
                    <w:spacing w:after="0" w:line="240" w:lineRule="auto"/>
                  </w:pPr>
                  <w:r>
                    <w:rPr>
                      <w:rFonts w:ascii="Calibri" w:eastAsia="Calibri" w:hAnsi="Calibri"/>
                      <w:color w:val="333333"/>
                      <w:sz w:val="18"/>
                    </w:rPr>
                    <w:t>13.8 - 15.4</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44FF876"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AFB75C7" w14:textId="77777777" w:rsidR="004F455C" w:rsidRDefault="00000000">
                  <w:pPr>
                    <w:spacing w:after="0" w:line="240" w:lineRule="auto"/>
                  </w:pPr>
                  <w:r>
                    <w:rPr>
                      <w:rFonts w:ascii="Calibri" w:eastAsia="Calibri" w:hAnsi="Calibri"/>
                      <w:color w:val="333333"/>
                      <w:sz w:val="18"/>
                    </w:rPr>
                    <w:t>0</w:t>
                  </w:r>
                </w:p>
              </w:tc>
            </w:tr>
            <w:tr w:rsidR="004F455C" w14:paraId="67E2342C"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77B58A3" w14:textId="77777777" w:rsidR="004F455C" w:rsidRDefault="00000000">
                  <w:pPr>
                    <w:spacing w:after="0" w:line="240" w:lineRule="auto"/>
                  </w:pPr>
                  <w:r>
                    <w:rPr>
                      <w:rFonts w:ascii="Calibri" w:eastAsia="Calibri" w:hAnsi="Calibri"/>
                      <w:color w:val="333333"/>
                      <w:sz w:val="18"/>
                    </w:rPr>
                    <w:t>IRON</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20442F4" w14:textId="77777777" w:rsidR="004F455C" w:rsidRDefault="00000000">
                  <w:pPr>
                    <w:spacing w:after="0" w:line="240" w:lineRule="auto"/>
                  </w:pPr>
                  <w:r>
                    <w:rPr>
                      <w:rFonts w:ascii="Calibri" w:eastAsia="Calibri" w:hAnsi="Calibri"/>
                      <w:color w:val="333333"/>
                      <w:sz w:val="18"/>
                    </w:rPr>
                    <w:t>6/18/2024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8894708" w14:textId="77777777" w:rsidR="004F455C" w:rsidRDefault="00000000">
                  <w:pPr>
                    <w:spacing w:after="0" w:line="240" w:lineRule="auto"/>
                  </w:pPr>
                  <w:r>
                    <w:rPr>
                      <w:rFonts w:ascii="Calibri" w:eastAsia="Calibri" w:hAnsi="Calibri"/>
                      <w:color w:val="333333"/>
                      <w:sz w:val="18"/>
                    </w:rPr>
                    <w:t>0.33</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576E72D" w14:textId="77777777" w:rsidR="004F455C" w:rsidRDefault="00000000">
                  <w:pPr>
                    <w:spacing w:after="0" w:line="240" w:lineRule="auto"/>
                  </w:pPr>
                  <w:r>
                    <w:rPr>
                      <w:rFonts w:ascii="Calibri" w:eastAsia="Calibri" w:hAnsi="Calibri"/>
                      <w:color w:val="333333"/>
                      <w:sz w:val="18"/>
                    </w:rPr>
                    <w:t>0.04 - 0.33</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D8FB16A"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C962A51" w14:textId="77777777" w:rsidR="004F455C" w:rsidRDefault="00000000">
                  <w:pPr>
                    <w:spacing w:after="0" w:line="240" w:lineRule="auto"/>
                  </w:pPr>
                  <w:r>
                    <w:rPr>
                      <w:rFonts w:ascii="Calibri" w:eastAsia="Calibri" w:hAnsi="Calibri"/>
                      <w:color w:val="333333"/>
                      <w:sz w:val="18"/>
                    </w:rPr>
                    <w:t>0.3</w:t>
                  </w:r>
                </w:p>
              </w:tc>
            </w:tr>
            <w:tr w:rsidR="004F455C" w14:paraId="589638BC"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BF87883" w14:textId="77777777" w:rsidR="004F455C" w:rsidRDefault="00000000">
                  <w:pPr>
                    <w:spacing w:after="0" w:line="240" w:lineRule="auto"/>
                  </w:pPr>
                  <w:r>
                    <w:rPr>
                      <w:rFonts w:ascii="Calibri" w:eastAsia="Calibri" w:hAnsi="Calibri"/>
                      <w:color w:val="333333"/>
                      <w:sz w:val="18"/>
                    </w:rPr>
                    <w:t>PH</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6343572" w14:textId="77777777" w:rsidR="004F455C" w:rsidRDefault="00000000">
                  <w:pPr>
                    <w:spacing w:after="0" w:line="240" w:lineRule="auto"/>
                  </w:pPr>
                  <w:r>
                    <w:rPr>
                      <w:rFonts w:ascii="Calibri" w:eastAsia="Calibri" w:hAnsi="Calibri"/>
                      <w:color w:val="333333"/>
                      <w:sz w:val="18"/>
                    </w:rPr>
                    <w:t>10/15/2024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BF339FF" w14:textId="77777777" w:rsidR="004F455C" w:rsidRDefault="00000000">
                  <w:pPr>
                    <w:spacing w:after="0" w:line="240" w:lineRule="auto"/>
                  </w:pPr>
                  <w:r>
                    <w:rPr>
                      <w:rFonts w:ascii="Calibri" w:eastAsia="Calibri" w:hAnsi="Calibri"/>
                      <w:color w:val="333333"/>
                      <w:sz w:val="18"/>
                    </w:rPr>
                    <w:t>5.59</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D04AE7A" w14:textId="77777777" w:rsidR="004F455C" w:rsidRDefault="00000000">
                  <w:pPr>
                    <w:spacing w:after="0" w:line="240" w:lineRule="auto"/>
                  </w:pPr>
                  <w:r>
                    <w:rPr>
                      <w:rFonts w:ascii="Calibri" w:eastAsia="Calibri" w:hAnsi="Calibri"/>
                      <w:color w:val="333333"/>
                      <w:sz w:val="18"/>
                    </w:rPr>
                    <w:t>4.98 - 5.59</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7A632B3" w14:textId="77777777" w:rsidR="004F455C" w:rsidRDefault="00000000">
                  <w:pPr>
                    <w:spacing w:after="0" w:line="240" w:lineRule="auto"/>
                  </w:pPr>
                  <w:r>
                    <w:rPr>
                      <w:rFonts w:ascii="Calibri" w:eastAsia="Calibri" w:hAnsi="Calibri"/>
                      <w:color w:val="333333"/>
                      <w:sz w:val="18"/>
                    </w:rPr>
                    <w:t>PH</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DF3AF3C" w14:textId="77777777" w:rsidR="004F455C" w:rsidRDefault="00000000">
                  <w:pPr>
                    <w:spacing w:after="0" w:line="240" w:lineRule="auto"/>
                  </w:pPr>
                  <w:r>
                    <w:rPr>
                      <w:rFonts w:ascii="Calibri" w:eastAsia="Calibri" w:hAnsi="Calibri"/>
                      <w:color w:val="333333"/>
                      <w:sz w:val="18"/>
                    </w:rPr>
                    <w:t>8.5</w:t>
                  </w:r>
                </w:p>
              </w:tc>
            </w:tr>
            <w:tr w:rsidR="004F455C" w14:paraId="2EE75AFE"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160B5705" w14:textId="77777777" w:rsidR="004F455C" w:rsidRDefault="00000000">
                  <w:pPr>
                    <w:spacing w:after="0" w:line="240" w:lineRule="auto"/>
                  </w:pPr>
                  <w:r>
                    <w:rPr>
                      <w:rFonts w:ascii="Calibri" w:eastAsia="Calibri" w:hAnsi="Calibri"/>
                      <w:color w:val="333333"/>
                      <w:sz w:val="18"/>
                    </w:rPr>
                    <w:t>POTASSIUM</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C1622AC" w14:textId="77777777" w:rsidR="004F455C" w:rsidRDefault="00000000">
                  <w:pPr>
                    <w:spacing w:after="0" w:line="240" w:lineRule="auto"/>
                  </w:pPr>
                  <w:r>
                    <w:rPr>
                      <w:rFonts w:ascii="Calibri" w:eastAsia="Calibri" w:hAnsi="Calibri"/>
                      <w:color w:val="333333"/>
                      <w:sz w:val="18"/>
                    </w:rPr>
                    <w:t>6/18/2024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83D01BF" w14:textId="77777777" w:rsidR="004F455C" w:rsidRDefault="00000000">
                  <w:pPr>
                    <w:spacing w:after="0" w:line="240" w:lineRule="auto"/>
                  </w:pPr>
                  <w:r>
                    <w:rPr>
                      <w:rFonts w:ascii="Calibri" w:eastAsia="Calibri" w:hAnsi="Calibri"/>
                      <w:color w:val="333333"/>
                      <w:sz w:val="18"/>
                    </w:rPr>
                    <w:t>2.4</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778A706" w14:textId="77777777" w:rsidR="004F455C" w:rsidRDefault="00000000">
                  <w:pPr>
                    <w:spacing w:after="0" w:line="240" w:lineRule="auto"/>
                  </w:pPr>
                  <w:r>
                    <w:rPr>
                      <w:rFonts w:ascii="Calibri" w:eastAsia="Calibri" w:hAnsi="Calibri"/>
                      <w:color w:val="333333"/>
                      <w:sz w:val="18"/>
                    </w:rPr>
                    <w:t>2.1 - 2.4</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AAC5237"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FDAFB4C" w14:textId="77777777" w:rsidR="004F455C" w:rsidRDefault="00000000">
                  <w:pPr>
                    <w:spacing w:after="0" w:line="240" w:lineRule="auto"/>
                  </w:pPr>
                  <w:r>
                    <w:rPr>
                      <w:rFonts w:ascii="Calibri" w:eastAsia="Calibri" w:hAnsi="Calibri"/>
                      <w:color w:val="333333"/>
                      <w:sz w:val="18"/>
                    </w:rPr>
                    <w:t>0</w:t>
                  </w:r>
                </w:p>
              </w:tc>
            </w:tr>
            <w:tr w:rsidR="004F455C" w14:paraId="709F2CC1"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7C9A8794" w14:textId="77777777" w:rsidR="004F455C" w:rsidRDefault="00000000">
                  <w:pPr>
                    <w:spacing w:after="0" w:line="240" w:lineRule="auto"/>
                  </w:pPr>
                  <w:r>
                    <w:rPr>
                      <w:rFonts w:ascii="Calibri" w:eastAsia="Calibri" w:hAnsi="Calibri"/>
                      <w:color w:val="333333"/>
                      <w:sz w:val="18"/>
                    </w:rPr>
                    <w:t>SODIUM</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F5039A4" w14:textId="77777777" w:rsidR="004F455C" w:rsidRDefault="00000000">
                  <w:pPr>
                    <w:spacing w:after="0" w:line="240" w:lineRule="auto"/>
                  </w:pPr>
                  <w:r>
                    <w:rPr>
                      <w:rFonts w:ascii="Calibri" w:eastAsia="Calibri" w:hAnsi="Calibri"/>
                      <w:color w:val="333333"/>
                      <w:sz w:val="18"/>
                    </w:rPr>
                    <w:t>6/18/2024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3C0329A" w14:textId="77777777" w:rsidR="004F455C" w:rsidRDefault="00000000">
                  <w:pPr>
                    <w:spacing w:after="0" w:line="240" w:lineRule="auto"/>
                  </w:pPr>
                  <w:r>
                    <w:rPr>
                      <w:rFonts w:ascii="Calibri" w:eastAsia="Calibri" w:hAnsi="Calibri"/>
                      <w:color w:val="333333"/>
                      <w:sz w:val="18"/>
                    </w:rPr>
                    <w:t>8</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F62189D" w14:textId="77777777" w:rsidR="004F455C" w:rsidRDefault="00000000">
                  <w:pPr>
                    <w:spacing w:after="0" w:line="240" w:lineRule="auto"/>
                  </w:pPr>
                  <w:r>
                    <w:rPr>
                      <w:rFonts w:ascii="Calibri" w:eastAsia="Calibri" w:hAnsi="Calibri"/>
                      <w:color w:val="333333"/>
                      <w:sz w:val="18"/>
                    </w:rPr>
                    <w:t>7.3 - 8</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156EA45"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E662B7D" w14:textId="77777777" w:rsidR="004F455C" w:rsidRDefault="00000000">
                  <w:pPr>
                    <w:spacing w:after="0" w:line="240" w:lineRule="auto"/>
                  </w:pPr>
                  <w:r>
                    <w:rPr>
                      <w:rFonts w:ascii="Calibri" w:eastAsia="Calibri" w:hAnsi="Calibri"/>
                      <w:color w:val="333333"/>
                      <w:sz w:val="18"/>
                    </w:rPr>
                    <w:t>0</w:t>
                  </w:r>
                </w:p>
              </w:tc>
            </w:tr>
            <w:tr w:rsidR="004F455C" w14:paraId="5D64D090" w14:textId="77777777">
              <w:trPr>
                <w:trHeight w:val="210"/>
              </w:trPr>
              <w:tc>
                <w:tcPr>
                  <w:tcW w:w="2951"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584D9DB" w14:textId="77777777" w:rsidR="004F455C" w:rsidRDefault="00000000">
                  <w:pPr>
                    <w:spacing w:after="0" w:line="240" w:lineRule="auto"/>
                  </w:pPr>
                  <w:r>
                    <w:rPr>
                      <w:rFonts w:ascii="Calibri" w:eastAsia="Calibri" w:hAnsi="Calibri"/>
                      <w:color w:val="333333"/>
                      <w:sz w:val="18"/>
                    </w:rPr>
                    <w:t>SULFATE</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A67634" w14:textId="77777777" w:rsidR="004F455C" w:rsidRDefault="00000000">
                  <w:pPr>
                    <w:spacing w:after="0" w:line="240" w:lineRule="auto"/>
                  </w:pPr>
                  <w:r>
                    <w:rPr>
                      <w:rFonts w:ascii="Calibri" w:eastAsia="Calibri" w:hAnsi="Calibri"/>
                      <w:color w:val="333333"/>
                      <w:sz w:val="18"/>
                    </w:rPr>
                    <w:t>6/18/2024</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111AC51" w14:textId="77777777" w:rsidR="004F455C" w:rsidRDefault="00000000">
                  <w:pPr>
                    <w:spacing w:after="0" w:line="240" w:lineRule="auto"/>
                  </w:pPr>
                  <w:r>
                    <w:rPr>
                      <w:rFonts w:ascii="Calibri" w:eastAsia="Calibri" w:hAnsi="Calibri"/>
                      <w:color w:val="333333"/>
                      <w:sz w:val="18"/>
                    </w:rPr>
                    <w:t>3</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E0C69FC" w14:textId="77777777" w:rsidR="004F455C" w:rsidRDefault="00000000">
                  <w:pPr>
                    <w:spacing w:after="0" w:line="240" w:lineRule="auto"/>
                  </w:pPr>
                  <w:r>
                    <w:rPr>
                      <w:rFonts w:ascii="Calibri" w:eastAsia="Calibri" w:hAnsi="Calibri"/>
                      <w:color w:val="333333"/>
                      <w:sz w:val="18"/>
                    </w:rPr>
                    <w:t>2 - 3</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D4A91C3"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0C69593" w14:textId="77777777" w:rsidR="004F455C" w:rsidRDefault="00000000">
                  <w:pPr>
                    <w:spacing w:after="0" w:line="240" w:lineRule="auto"/>
                  </w:pPr>
                  <w:r>
                    <w:rPr>
                      <w:rFonts w:ascii="Calibri" w:eastAsia="Calibri" w:hAnsi="Calibri"/>
                      <w:color w:val="333333"/>
                      <w:sz w:val="18"/>
                    </w:rPr>
                    <w:t>250</w:t>
                  </w:r>
                </w:p>
              </w:tc>
            </w:tr>
          </w:tbl>
          <w:p w14:paraId="7FA20BF0" w14:textId="77777777" w:rsidR="004F455C" w:rsidRDefault="004F455C">
            <w:pPr>
              <w:spacing w:after="0" w:line="240" w:lineRule="auto"/>
            </w:pPr>
          </w:p>
        </w:tc>
        <w:tc>
          <w:tcPr>
            <w:tcW w:w="25" w:type="dxa"/>
          </w:tcPr>
          <w:p w14:paraId="77FC78CF" w14:textId="77777777" w:rsidR="004F455C" w:rsidRDefault="004F455C">
            <w:pPr>
              <w:pStyle w:val="EmptyCellLayoutStyle"/>
              <w:spacing w:after="0" w:line="240" w:lineRule="auto"/>
            </w:pPr>
          </w:p>
        </w:tc>
        <w:tc>
          <w:tcPr>
            <w:tcW w:w="601" w:type="dxa"/>
          </w:tcPr>
          <w:p w14:paraId="2BB3A259" w14:textId="77777777" w:rsidR="004F455C" w:rsidRDefault="004F455C">
            <w:pPr>
              <w:pStyle w:val="EmptyCellLayoutStyle"/>
              <w:spacing w:after="0" w:line="240" w:lineRule="auto"/>
            </w:pPr>
          </w:p>
        </w:tc>
      </w:tr>
      <w:tr w:rsidR="004F455C" w14:paraId="7F39982E" w14:textId="77777777">
        <w:trPr>
          <w:trHeight w:val="307"/>
        </w:trPr>
        <w:tc>
          <w:tcPr>
            <w:tcW w:w="6" w:type="dxa"/>
          </w:tcPr>
          <w:p w14:paraId="22135A67" w14:textId="77777777" w:rsidR="004F455C" w:rsidRDefault="004F455C">
            <w:pPr>
              <w:pStyle w:val="EmptyCellLayoutStyle"/>
              <w:spacing w:after="0" w:line="240" w:lineRule="auto"/>
            </w:pPr>
          </w:p>
        </w:tc>
        <w:tc>
          <w:tcPr>
            <w:tcW w:w="6" w:type="dxa"/>
          </w:tcPr>
          <w:p w14:paraId="5B7FDDE2" w14:textId="77777777" w:rsidR="004F455C" w:rsidRDefault="004F455C">
            <w:pPr>
              <w:pStyle w:val="EmptyCellLayoutStyle"/>
              <w:spacing w:after="0" w:line="240" w:lineRule="auto"/>
            </w:pPr>
          </w:p>
        </w:tc>
        <w:tc>
          <w:tcPr>
            <w:tcW w:w="0" w:type="dxa"/>
          </w:tcPr>
          <w:p w14:paraId="53701758" w14:textId="77777777" w:rsidR="004F455C" w:rsidRDefault="004F455C">
            <w:pPr>
              <w:pStyle w:val="EmptyCellLayoutStyle"/>
              <w:spacing w:after="0" w:line="240" w:lineRule="auto"/>
            </w:pPr>
          </w:p>
        </w:tc>
        <w:tc>
          <w:tcPr>
            <w:tcW w:w="360" w:type="dxa"/>
          </w:tcPr>
          <w:p w14:paraId="0E3C688F" w14:textId="77777777" w:rsidR="004F455C" w:rsidRDefault="004F455C">
            <w:pPr>
              <w:pStyle w:val="EmptyCellLayoutStyle"/>
              <w:spacing w:after="0" w:line="240" w:lineRule="auto"/>
            </w:pPr>
          </w:p>
        </w:tc>
        <w:tc>
          <w:tcPr>
            <w:tcW w:w="31" w:type="dxa"/>
          </w:tcPr>
          <w:p w14:paraId="3E83E468" w14:textId="77777777" w:rsidR="004F455C" w:rsidRDefault="004F455C">
            <w:pPr>
              <w:pStyle w:val="EmptyCellLayoutStyle"/>
              <w:spacing w:after="0" w:line="240" w:lineRule="auto"/>
            </w:pPr>
          </w:p>
        </w:tc>
        <w:tc>
          <w:tcPr>
            <w:tcW w:w="659" w:type="dxa"/>
          </w:tcPr>
          <w:p w14:paraId="64DE34EF" w14:textId="77777777" w:rsidR="004F455C" w:rsidRDefault="004F455C">
            <w:pPr>
              <w:pStyle w:val="EmptyCellLayoutStyle"/>
              <w:spacing w:after="0" w:line="240" w:lineRule="auto"/>
            </w:pPr>
          </w:p>
        </w:tc>
        <w:tc>
          <w:tcPr>
            <w:tcW w:w="7654" w:type="dxa"/>
          </w:tcPr>
          <w:p w14:paraId="3BA195C8" w14:textId="77777777" w:rsidR="004F455C" w:rsidRDefault="004F455C">
            <w:pPr>
              <w:pStyle w:val="EmptyCellLayoutStyle"/>
              <w:spacing w:after="0" w:line="240" w:lineRule="auto"/>
            </w:pPr>
          </w:p>
        </w:tc>
        <w:tc>
          <w:tcPr>
            <w:tcW w:w="25" w:type="dxa"/>
          </w:tcPr>
          <w:p w14:paraId="40FBF525" w14:textId="77777777" w:rsidR="004F455C" w:rsidRDefault="004F455C">
            <w:pPr>
              <w:pStyle w:val="EmptyCellLayoutStyle"/>
              <w:spacing w:after="0" w:line="240" w:lineRule="auto"/>
            </w:pPr>
          </w:p>
        </w:tc>
        <w:tc>
          <w:tcPr>
            <w:tcW w:w="601" w:type="dxa"/>
          </w:tcPr>
          <w:p w14:paraId="1CF85DF7" w14:textId="77777777" w:rsidR="004F455C" w:rsidRDefault="004F455C">
            <w:pPr>
              <w:pStyle w:val="EmptyCellLayoutStyle"/>
              <w:spacing w:after="0" w:line="240" w:lineRule="auto"/>
            </w:pPr>
          </w:p>
        </w:tc>
      </w:tr>
      <w:tr w:rsidR="00C04014" w14:paraId="3ECF759E" w14:textId="77777777" w:rsidTr="00C04014">
        <w:tc>
          <w:tcPr>
            <w:tcW w:w="6" w:type="dxa"/>
          </w:tcPr>
          <w:p w14:paraId="5F90198A" w14:textId="77777777" w:rsidR="004F455C" w:rsidRDefault="004F455C">
            <w:pPr>
              <w:pStyle w:val="EmptyCellLayoutStyle"/>
              <w:spacing w:after="0" w:line="240" w:lineRule="auto"/>
            </w:pPr>
          </w:p>
        </w:tc>
        <w:tc>
          <w:tcPr>
            <w:tcW w:w="6" w:type="dxa"/>
          </w:tcPr>
          <w:p w14:paraId="3630B4A6" w14:textId="77777777" w:rsidR="004F455C" w:rsidRDefault="004F455C">
            <w:pPr>
              <w:pStyle w:val="EmptyCellLayoutStyle"/>
              <w:spacing w:after="0" w:line="240" w:lineRule="auto"/>
            </w:pPr>
          </w:p>
        </w:tc>
        <w:tc>
          <w:tcPr>
            <w:tcW w:w="0" w:type="dxa"/>
          </w:tcPr>
          <w:p w14:paraId="058F2544" w14:textId="77777777" w:rsidR="004F455C" w:rsidRDefault="004F455C">
            <w:pPr>
              <w:pStyle w:val="EmptyCellLayoutStyle"/>
              <w:spacing w:after="0" w:line="240" w:lineRule="auto"/>
            </w:pPr>
          </w:p>
        </w:tc>
        <w:tc>
          <w:tcPr>
            <w:tcW w:w="360" w:type="dxa"/>
          </w:tcPr>
          <w:p w14:paraId="5F9556D3" w14:textId="77777777" w:rsidR="004F455C" w:rsidRDefault="004F455C">
            <w:pPr>
              <w:pStyle w:val="EmptyCellLayoutStyle"/>
              <w:spacing w:after="0" w:line="240" w:lineRule="auto"/>
            </w:pPr>
          </w:p>
        </w:tc>
        <w:tc>
          <w:tcPr>
            <w:tcW w:w="31" w:type="dxa"/>
          </w:tcPr>
          <w:p w14:paraId="7F30D489" w14:textId="77777777" w:rsidR="004F455C" w:rsidRDefault="004F455C">
            <w:pPr>
              <w:pStyle w:val="EmptyCellLayoutStyle"/>
              <w:spacing w:after="0" w:line="240" w:lineRule="auto"/>
            </w:pPr>
          </w:p>
        </w:tc>
        <w:tc>
          <w:tcPr>
            <w:tcW w:w="659" w:type="dxa"/>
            <w:gridSpan w:val="2"/>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2919"/>
              <w:gridCol w:w="1581"/>
              <w:gridCol w:w="1377"/>
              <w:gridCol w:w="1044"/>
              <w:gridCol w:w="659"/>
              <w:gridCol w:w="731"/>
            </w:tblGrid>
            <w:tr w:rsidR="004F455C" w14:paraId="1A3428D1" w14:textId="77777777">
              <w:trPr>
                <w:trHeight w:val="270"/>
              </w:trPr>
              <w:tc>
                <w:tcPr>
                  <w:tcW w:w="2919"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0F567D97" w14:textId="77777777" w:rsidR="004F455C" w:rsidRDefault="00000000">
                  <w:pPr>
                    <w:spacing w:after="0" w:line="240" w:lineRule="auto"/>
                  </w:pPr>
                  <w:r>
                    <w:rPr>
                      <w:rFonts w:ascii="Calibri" w:eastAsia="Calibri" w:hAnsi="Calibri"/>
                      <w:color w:val="333399"/>
                      <w:sz w:val="18"/>
                    </w:rPr>
                    <w:t>Treated Secondary Contaminants</w:t>
                  </w:r>
                </w:p>
              </w:tc>
              <w:tc>
                <w:tcPr>
                  <w:tcW w:w="158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41CBA0A" w14:textId="77777777" w:rsidR="004F455C" w:rsidRDefault="00000000">
                  <w:pPr>
                    <w:spacing w:after="0" w:line="240" w:lineRule="auto"/>
                  </w:pPr>
                  <w:r>
                    <w:rPr>
                      <w:rFonts w:ascii="Calibri" w:eastAsia="Calibri" w:hAnsi="Calibri"/>
                      <w:color w:val="333399"/>
                      <w:sz w:val="18"/>
                    </w:rPr>
                    <w:t>Collection Date</w:t>
                  </w:r>
                </w:p>
              </w:tc>
              <w:tc>
                <w:tcPr>
                  <w:tcW w:w="137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D19BD3D" w14:textId="77777777" w:rsidR="004F455C" w:rsidRDefault="00000000">
                  <w:pPr>
                    <w:spacing w:after="0" w:line="240" w:lineRule="auto"/>
                  </w:pPr>
                  <w:r>
                    <w:rPr>
                      <w:rFonts w:ascii="Calibri" w:eastAsia="Calibri" w:hAnsi="Calibri"/>
                      <w:color w:val="333399"/>
                      <w:sz w:val="18"/>
                    </w:rPr>
                    <w:t>Highest Value</w:t>
                  </w:r>
                </w:p>
              </w:tc>
              <w:tc>
                <w:tcPr>
                  <w:tcW w:w="104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F7DC26C" w14:textId="77777777" w:rsidR="004F455C" w:rsidRDefault="00000000">
                  <w:pPr>
                    <w:spacing w:after="0" w:line="240" w:lineRule="auto"/>
                  </w:pPr>
                  <w:r>
                    <w:rPr>
                      <w:rFonts w:ascii="Calibri" w:eastAsia="Calibri" w:hAnsi="Calibri"/>
                      <w:color w:val="1F3864"/>
                      <w:sz w:val="18"/>
                    </w:rPr>
                    <w:t>Range</w:t>
                  </w:r>
                </w:p>
              </w:tc>
              <w:tc>
                <w:tcPr>
                  <w:tcW w:w="65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6988D56" w14:textId="77777777" w:rsidR="004F455C" w:rsidRDefault="00000000">
                  <w:pPr>
                    <w:spacing w:after="0" w:line="240" w:lineRule="auto"/>
                  </w:pPr>
                  <w:r>
                    <w:rPr>
                      <w:rFonts w:ascii="Calibri" w:eastAsia="Calibri" w:hAnsi="Calibri"/>
                      <w:color w:val="1F3864"/>
                      <w:sz w:val="18"/>
                    </w:rPr>
                    <w:t>Unit</w:t>
                  </w:r>
                </w:p>
              </w:tc>
              <w:tc>
                <w:tcPr>
                  <w:tcW w:w="73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5730FDC" w14:textId="77777777" w:rsidR="004F455C" w:rsidRDefault="00000000">
                  <w:pPr>
                    <w:spacing w:after="0" w:line="240" w:lineRule="auto"/>
                  </w:pPr>
                  <w:r>
                    <w:rPr>
                      <w:rFonts w:ascii="Calibri" w:eastAsia="Calibri" w:hAnsi="Calibri"/>
                      <w:color w:val="1F3864"/>
                      <w:sz w:val="18"/>
                    </w:rPr>
                    <w:t>SMCL</w:t>
                  </w:r>
                </w:p>
              </w:tc>
            </w:tr>
            <w:tr w:rsidR="004F455C" w14:paraId="63675A49" w14:textId="77777777">
              <w:trPr>
                <w:trHeight w:val="210"/>
              </w:trPr>
              <w:tc>
                <w:tcPr>
                  <w:tcW w:w="2919"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E0E8EC0" w14:textId="77777777" w:rsidR="004F455C" w:rsidRDefault="00000000">
                  <w:pPr>
                    <w:spacing w:after="0" w:line="240" w:lineRule="auto"/>
                  </w:pPr>
                  <w:r>
                    <w:rPr>
                      <w:rFonts w:ascii="Calibri" w:eastAsia="Calibri" w:hAnsi="Calibri"/>
                      <w:color w:val="333333"/>
                      <w:sz w:val="18"/>
                    </w:rPr>
                    <w:t>IRON</w:t>
                  </w:r>
                </w:p>
              </w:tc>
              <w:tc>
                <w:tcPr>
                  <w:tcW w:w="15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F8737C2" w14:textId="77777777" w:rsidR="004F455C" w:rsidRDefault="00000000">
                  <w:pPr>
                    <w:spacing w:after="0" w:line="240" w:lineRule="auto"/>
                  </w:pPr>
                  <w:r>
                    <w:rPr>
                      <w:rFonts w:ascii="Calibri" w:eastAsia="Calibri" w:hAnsi="Calibri"/>
                      <w:color w:val="333333"/>
                      <w:sz w:val="18"/>
                    </w:rPr>
                    <w:t>11/21/2025</w:t>
                  </w:r>
                </w:p>
              </w:tc>
              <w:tc>
                <w:tcPr>
                  <w:tcW w:w="137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1730FC7" w14:textId="77777777" w:rsidR="004F455C" w:rsidRDefault="00000000">
                  <w:pPr>
                    <w:spacing w:after="0" w:line="240" w:lineRule="auto"/>
                  </w:pPr>
                  <w:r>
                    <w:rPr>
                      <w:rFonts w:ascii="Calibri" w:eastAsia="Calibri" w:hAnsi="Calibri"/>
                      <w:color w:val="333333"/>
                      <w:sz w:val="18"/>
                    </w:rPr>
                    <w:t>0.22</w:t>
                  </w:r>
                </w:p>
              </w:tc>
              <w:tc>
                <w:tcPr>
                  <w:tcW w:w="10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6311A57" w14:textId="77777777" w:rsidR="004F455C" w:rsidRDefault="00000000">
                  <w:pPr>
                    <w:spacing w:after="0" w:line="240" w:lineRule="auto"/>
                  </w:pPr>
                  <w:r>
                    <w:rPr>
                      <w:rFonts w:ascii="Calibri" w:eastAsia="Calibri" w:hAnsi="Calibri"/>
                      <w:color w:val="333333"/>
                      <w:sz w:val="18"/>
                    </w:rPr>
                    <w:t>0.22</w:t>
                  </w:r>
                </w:p>
              </w:tc>
              <w:tc>
                <w:tcPr>
                  <w:tcW w:w="65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4CC354D" w14:textId="77777777" w:rsidR="004F455C" w:rsidRDefault="00000000">
                  <w:pPr>
                    <w:spacing w:after="0" w:line="240" w:lineRule="auto"/>
                  </w:pPr>
                  <w:r>
                    <w:rPr>
                      <w:rFonts w:ascii="Calibri" w:eastAsia="Calibri" w:hAnsi="Calibri"/>
                      <w:color w:val="333333"/>
                      <w:sz w:val="18"/>
                    </w:rPr>
                    <w:t>MG/L</w:t>
                  </w:r>
                </w:p>
              </w:tc>
              <w:tc>
                <w:tcPr>
                  <w:tcW w:w="73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9259F91" w14:textId="77777777" w:rsidR="004F455C" w:rsidRDefault="00000000">
                  <w:pPr>
                    <w:spacing w:after="0" w:line="240" w:lineRule="auto"/>
                  </w:pPr>
                  <w:r>
                    <w:rPr>
                      <w:rFonts w:ascii="Calibri" w:eastAsia="Calibri" w:hAnsi="Calibri"/>
                      <w:color w:val="333333"/>
                      <w:sz w:val="18"/>
                    </w:rPr>
                    <w:t>0.3</w:t>
                  </w:r>
                </w:p>
              </w:tc>
            </w:tr>
          </w:tbl>
          <w:p w14:paraId="0EFF8FD8" w14:textId="77777777" w:rsidR="004F455C" w:rsidRDefault="004F455C">
            <w:pPr>
              <w:spacing w:after="0" w:line="240" w:lineRule="auto"/>
            </w:pPr>
          </w:p>
        </w:tc>
        <w:tc>
          <w:tcPr>
            <w:tcW w:w="25" w:type="dxa"/>
          </w:tcPr>
          <w:p w14:paraId="4F64A8AE" w14:textId="77777777" w:rsidR="004F455C" w:rsidRDefault="004F455C">
            <w:pPr>
              <w:pStyle w:val="EmptyCellLayoutStyle"/>
              <w:spacing w:after="0" w:line="240" w:lineRule="auto"/>
            </w:pPr>
          </w:p>
        </w:tc>
        <w:tc>
          <w:tcPr>
            <w:tcW w:w="601" w:type="dxa"/>
          </w:tcPr>
          <w:p w14:paraId="63A7FE30" w14:textId="77777777" w:rsidR="004F455C" w:rsidRDefault="004F455C">
            <w:pPr>
              <w:pStyle w:val="EmptyCellLayoutStyle"/>
              <w:spacing w:after="0" w:line="240" w:lineRule="auto"/>
            </w:pPr>
          </w:p>
        </w:tc>
      </w:tr>
      <w:tr w:rsidR="004F455C" w14:paraId="3141A5F0" w14:textId="77777777">
        <w:trPr>
          <w:trHeight w:val="487"/>
        </w:trPr>
        <w:tc>
          <w:tcPr>
            <w:tcW w:w="6" w:type="dxa"/>
          </w:tcPr>
          <w:p w14:paraId="37E003BE" w14:textId="77777777" w:rsidR="004F455C" w:rsidRDefault="004F455C">
            <w:pPr>
              <w:pStyle w:val="EmptyCellLayoutStyle"/>
              <w:spacing w:after="0" w:line="240" w:lineRule="auto"/>
            </w:pPr>
          </w:p>
        </w:tc>
        <w:tc>
          <w:tcPr>
            <w:tcW w:w="6" w:type="dxa"/>
          </w:tcPr>
          <w:p w14:paraId="27FC6598" w14:textId="77777777" w:rsidR="004F455C" w:rsidRDefault="004F455C">
            <w:pPr>
              <w:pStyle w:val="EmptyCellLayoutStyle"/>
              <w:spacing w:after="0" w:line="240" w:lineRule="auto"/>
            </w:pPr>
          </w:p>
        </w:tc>
        <w:tc>
          <w:tcPr>
            <w:tcW w:w="0" w:type="dxa"/>
          </w:tcPr>
          <w:p w14:paraId="18D23C55" w14:textId="77777777" w:rsidR="004F455C" w:rsidRDefault="004F455C">
            <w:pPr>
              <w:pStyle w:val="EmptyCellLayoutStyle"/>
              <w:spacing w:after="0" w:line="240" w:lineRule="auto"/>
            </w:pPr>
          </w:p>
        </w:tc>
        <w:tc>
          <w:tcPr>
            <w:tcW w:w="360" w:type="dxa"/>
          </w:tcPr>
          <w:p w14:paraId="546140A0" w14:textId="77777777" w:rsidR="004F455C" w:rsidRDefault="004F455C">
            <w:pPr>
              <w:pStyle w:val="EmptyCellLayoutStyle"/>
              <w:spacing w:after="0" w:line="240" w:lineRule="auto"/>
            </w:pPr>
          </w:p>
        </w:tc>
        <w:tc>
          <w:tcPr>
            <w:tcW w:w="31" w:type="dxa"/>
          </w:tcPr>
          <w:p w14:paraId="31F9195C" w14:textId="77777777" w:rsidR="004F455C" w:rsidRDefault="004F455C">
            <w:pPr>
              <w:pStyle w:val="EmptyCellLayoutStyle"/>
              <w:spacing w:after="0" w:line="240" w:lineRule="auto"/>
            </w:pPr>
          </w:p>
        </w:tc>
        <w:tc>
          <w:tcPr>
            <w:tcW w:w="659" w:type="dxa"/>
          </w:tcPr>
          <w:p w14:paraId="3C4EB317" w14:textId="77777777" w:rsidR="004F455C" w:rsidRDefault="004F455C">
            <w:pPr>
              <w:pStyle w:val="EmptyCellLayoutStyle"/>
              <w:spacing w:after="0" w:line="240" w:lineRule="auto"/>
            </w:pPr>
          </w:p>
        </w:tc>
        <w:tc>
          <w:tcPr>
            <w:tcW w:w="7654" w:type="dxa"/>
          </w:tcPr>
          <w:p w14:paraId="32395CF0" w14:textId="77777777" w:rsidR="004F455C" w:rsidRDefault="004F455C">
            <w:pPr>
              <w:pStyle w:val="EmptyCellLayoutStyle"/>
              <w:spacing w:after="0" w:line="240" w:lineRule="auto"/>
            </w:pPr>
          </w:p>
        </w:tc>
        <w:tc>
          <w:tcPr>
            <w:tcW w:w="25" w:type="dxa"/>
          </w:tcPr>
          <w:p w14:paraId="5DAF2606" w14:textId="77777777" w:rsidR="004F455C" w:rsidRDefault="004F455C">
            <w:pPr>
              <w:pStyle w:val="EmptyCellLayoutStyle"/>
              <w:spacing w:after="0" w:line="240" w:lineRule="auto"/>
            </w:pPr>
          </w:p>
        </w:tc>
        <w:tc>
          <w:tcPr>
            <w:tcW w:w="601" w:type="dxa"/>
          </w:tcPr>
          <w:p w14:paraId="23528EEC" w14:textId="77777777" w:rsidR="004F455C" w:rsidRDefault="004F455C">
            <w:pPr>
              <w:pStyle w:val="EmptyCellLayoutStyle"/>
              <w:spacing w:after="0" w:line="240" w:lineRule="auto"/>
            </w:pPr>
          </w:p>
        </w:tc>
      </w:tr>
      <w:tr w:rsidR="00C04014" w14:paraId="269795DA" w14:textId="77777777" w:rsidTr="00C04014">
        <w:trPr>
          <w:trHeight w:val="1154"/>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3BDBD875" w14:textId="77777777">
              <w:trPr>
                <w:trHeight w:val="1076"/>
              </w:trPr>
              <w:tc>
                <w:tcPr>
                  <w:tcW w:w="9360" w:type="dxa"/>
                  <w:tcBorders>
                    <w:top w:val="nil"/>
                    <w:left w:val="nil"/>
                    <w:bottom w:val="nil"/>
                    <w:right w:val="nil"/>
                  </w:tcBorders>
                  <w:tcMar>
                    <w:top w:w="39" w:type="dxa"/>
                    <w:left w:w="39" w:type="dxa"/>
                    <w:bottom w:w="39" w:type="dxa"/>
                    <w:right w:w="39" w:type="dxa"/>
                  </w:tcMar>
                </w:tcPr>
                <w:p w14:paraId="3E87B67D" w14:textId="77777777" w:rsidR="004F455C" w:rsidRDefault="00000000">
                  <w:pPr>
                    <w:spacing w:after="0" w:line="240" w:lineRule="auto"/>
                  </w:pPr>
                  <w:r>
                    <w:rPr>
                      <w:rFonts w:ascii="Calibri" w:eastAsia="Calibri" w:hAnsi="Calibri"/>
                      <w:color w:val="000000"/>
                      <w:sz w:val="22"/>
                    </w:rPr>
                    <w:t>++++++++++++++Environmental Protection Agency Required Health Effects Language++++++++++++++</w:t>
                  </w:r>
                </w:p>
                <w:p w14:paraId="7770AC21" w14:textId="77777777" w:rsidR="004F455C" w:rsidRDefault="00000000">
                  <w:pPr>
                    <w:spacing w:after="0" w:line="240" w:lineRule="auto"/>
                  </w:pPr>
                  <w:r>
                    <w:rPr>
                      <w:rFonts w:ascii="Calibri" w:eastAsia="Calibri" w:hAnsi="Calibri"/>
                      <w:color w:val="000000"/>
                      <w:sz w:val="22"/>
                    </w:rPr>
                    <w:t xml:space="preserve">Some people may be more vulnerable to contaminants in drinking water than the general population. Immuno-compromised </w:t>
                  </w:r>
                  <w:proofErr w:type="gramStart"/>
                  <w:r>
                    <w:rPr>
                      <w:rFonts w:ascii="Calibri" w:eastAsia="Calibri" w:hAnsi="Calibri"/>
                      <w:color w:val="000000"/>
                      <w:sz w:val="22"/>
                    </w:rPr>
                    <w:t>persons</w:t>
                  </w:r>
                  <w:proofErr w:type="gramEnd"/>
                  <w:r>
                    <w:rPr>
                      <w:rFonts w:ascii="Calibri" w:eastAsia="Calibri" w:hAnsi="Calibri"/>
                      <w:color w:val="000000"/>
                      <w:sz w:val="22"/>
                    </w:rPr>
                    <w:t xml:space="preserve"> such as </w:t>
                  </w:r>
                  <w:proofErr w:type="gramStart"/>
                  <w:r>
                    <w:rPr>
                      <w:rFonts w:ascii="Calibri" w:eastAsia="Calibri" w:hAnsi="Calibri"/>
                      <w:color w:val="000000"/>
                      <w:sz w:val="22"/>
                    </w:rPr>
                    <w:t>persons</w:t>
                  </w:r>
                  <w:proofErr w:type="gramEnd"/>
                  <w:r>
                    <w:rPr>
                      <w:rFonts w:ascii="Calibri" w:eastAsia="Calibri" w:hAnsi="Calibri"/>
                      <w:color w:val="000000"/>
                      <w:sz w:val="22"/>
                    </w:rPr>
                    <w:t xml:space="preserve"> with cancer undergoing chemotherapy, </w:t>
                  </w:r>
                  <w:proofErr w:type="gramStart"/>
                  <w:r>
                    <w:rPr>
                      <w:rFonts w:ascii="Calibri" w:eastAsia="Calibri" w:hAnsi="Calibri"/>
                      <w:color w:val="000000"/>
                      <w:sz w:val="22"/>
                    </w:rPr>
                    <w:t>persons</w:t>
                  </w:r>
                  <w:proofErr w:type="gramEnd"/>
                  <w:r>
                    <w:rPr>
                      <w:rFonts w:ascii="Calibri" w:eastAsia="Calibri" w:hAnsi="Calibri"/>
                      <w:color w:val="000000"/>
                      <w:sz w:val="22"/>
                    </w:rPr>
                    <w:t xml:space="preserve"> who have undergone organ transplants, people with HIV/AIDS or other immune system disorders, some elderly, and infants can be particularly at risk from infections. These people should seek advice about drinking water from their health care providers. EPA/CDC guidelines on appropriate means to lessen the risk of infection by Cryptosporidium and other microbial contaminants are available from the Safe Drinking Water Hotline (800–426–4791).</w:t>
                  </w:r>
                </w:p>
                <w:p w14:paraId="38885C35" w14:textId="77777777" w:rsidR="004F455C" w:rsidRDefault="004F455C">
                  <w:pPr>
                    <w:spacing w:after="0" w:line="240" w:lineRule="auto"/>
                  </w:pPr>
                </w:p>
                <w:p w14:paraId="60E5BF85" w14:textId="4E6F58EA" w:rsidR="004F455C" w:rsidRDefault="00000000">
                  <w:pPr>
                    <w:spacing w:after="0" w:line="240" w:lineRule="auto"/>
                    <w:rPr>
                      <w:rFonts w:ascii="Calibri" w:eastAsia="Calibri" w:hAnsi="Calibri"/>
                      <w:color w:val="000000"/>
                      <w:sz w:val="22"/>
                    </w:rPr>
                  </w:pPr>
                  <w:r>
                    <w:rPr>
                      <w:rFonts w:ascii="Calibri" w:eastAsia="Calibri" w:hAnsi="Calibri"/>
                      <w:color w:val="000000"/>
                      <w:sz w:val="22"/>
                    </w:rPr>
                    <w:t xml:space="preserve">Lead can cause serious health problems, especially for pregnant women and young children. Lead in drinking water is primarily from materials and components associated with service lines and home plumbing. VILLAGE OF NORWOOD WATER SYSTEM is responsible for providing </w:t>
                  </w:r>
                  <w:proofErr w:type="gramStart"/>
                  <w:r>
                    <w:rPr>
                      <w:rFonts w:ascii="Calibri" w:eastAsia="Calibri" w:hAnsi="Calibri"/>
                      <w:color w:val="000000"/>
                      <w:sz w:val="22"/>
                    </w:rPr>
                    <w:t>high quality</w:t>
                  </w:r>
                  <w:proofErr w:type="gramEnd"/>
                  <w:r>
                    <w:rPr>
                      <w:rFonts w:ascii="Calibri" w:eastAsia="Calibri" w:hAnsi="Calibri"/>
                      <w:color w:val="000000"/>
                      <w:sz w:val="22"/>
                    </w:rPr>
                    <w:t xml:space="preserve"> drinking water and removing lead </w:t>
                  </w:r>
                  <w:proofErr w:type="gramStart"/>
                  <w:r>
                    <w:rPr>
                      <w:rFonts w:ascii="Calibri" w:eastAsia="Calibri" w:hAnsi="Calibri"/>
                      <w:color w:val="000000"/>
                      <w:sz w:val="22"/>
                    </w:rPr>
                    <w:t>pipes, but</w:t>
                  </w:r>
                  <w:proofErr w:type="gramEnd"/>
                  <w:r>
                    <w:rPr>
                      <w:rFonts w:ascii="Calibri" w:eastAsia="Calibri" w:hAnsi="Calibri"/>
                      <w:color w:val="000000"/>
                      <w:sz w:val="22"/>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t>
                  </w:r>
                  <w:r>
                    <w:rPr>
                      <w:rFonts w:ascii="Calibri" w:eastAsia="Calibri" w:hAnsi="Calibri"/>
                      <w:color w:val="000000"/>
                      <w:sz w:val="22"/>
                    </w:rPr>
                    <w:lastRenderedPageBreak/>
                    <w:t>within your home plumbing and taking steps to reduce your family's risk. Before drinking tap water, flush your pipes for several minutes by running your tap, taking a shower, doing laundry or a load of dishes. You can also use a filter certif</w:t>
                  </w:r>
                  <w:r>
                    <w:rPr>
                      <w:rFonts w:ascii="Calibri" w:eastAsia="Calibri" w:hAnsi="Calibri"/>
                      <w:color w:val="000000"/>
                      <w:sz w:val="22"/>
                    </w:rPr>
                    <w:t xml:space="preserve">ied by an American National Standards Institute accredited certifier to reduce lead in drinking water. If you are concerned about lead in your water and wish to have your water tested, contact VILLAGE OF NORWOOD WATER SYSTEM and REBECCA BELLUE Phone: 225-629-5347. Information on lead in drinking water, testing methods, and steps you can take to minimize exposure is available at </w:t>
                  </w:r>
                  <w:hyperlink r:id="rId5" w:history="1">
                    <w:r w:rsidR="00C04014" w:rsidRPr="00F00BF9">
                      <w:rPr>
                        <w:rStyle w:val="Hyperlink"/>
                        <w:rFonts w:ascii="Calibri" w:eastAsia="Calibri" w:hAnsi="Calibri"/>
                        <w:sz w:val="22"/>
                      </w:rPr>
                      <w:t>http://www.epa.gov/safewater/lead</w:t>
                    </w:r>
                  </w:hyperlink>
                  <w:r>
                    <w:rPr>
                      <w:rFonts w:ascii="Calibri" w:eastAsia="Calibri" w:hAnsi="Calibri"/>
                      <w:color w:val="000000"/>
                      <w:sz w:val="22"/>
                    </w:rPr>
                    <w:t>.</w:t>
                  </w:r>
                </w:p>
                <w:p w14:paraId="5AC980EA" w14:textId="77777777" w:rsidR="00C04014" w:rsidRDefault="00C04014">
                  <w:pPr>
                    <w:spacing w:after="0" w:line="240" w:lineRule="auto"/>
                    <w:rPr>
                      <w:rFonts w:ascii="Calibri" w:eastAsia="Calibri" w:hAnsi="Calibri"/>
                      <w:color w:val="000000"/>
                      <w:sz w:val="22"/>
                    </w:rPr>
                  </w:pPr>
                </w:p>
                <w:p w14:paraId="7223D5F5" w14:textId="77777777" w:rsidR="00C04014" w:rsidRDefault="00C04014">
                  <w:pPr>
                    <w:spacing w:after="0" w:line="240" w:lineRule="auto"/>
                    <w:rPr>
                      <w:rFonts w:ascii="Calibri" w:eastAsia="Calibri" w:hAnsi="Calibri"/>
                      <w:color w:val="000000"/>
                      <w:sz w:val="22"/>
                    </w:rPr>
                  </w:pPr>
                  <w:r>
                    <w:rPr>
                      <w:rFonts w:ascii="Calibri" w:eastAsia="Calibri" w:hAnsi="Calibri"/>
                      <w:color w:val="000000"/>
                      <w:sz w:val="22"/>
                    </w:rPr>
                    <w:t xml:space="preserve">Our water system grade is an “A”.  Our water system report card can be found at </w:t>
                  </w:r>
                  <w:hyperlink r:id="rId6" w:history="1">
                    <w:r w:rsidRPr="00F00BF9">
                      <w:rPr>
                        <w:rStyle w:val="Hyperlink"/>
                        <w:rFonts w:ascii="Calibri" w:eastAsia="Calibri" w:hAnsi="Calibri"/>
                        <w:sz w:val="22"/>
                      </w:rPr>
                      <w:t>https://norwood.municipalimpact.com/documents/462/Water_Grade_2025.pdf</w:t>
                    </w:r>
                  </w:hyperlink>
                  <w:r>
                    <w:rPr>
                      <w:rFonts w:ascii="Calibri" w:eastAsia="Calibri" w:hAnsi="Calibri"/>
                      <w:color w:val="000000"/>
                      <w:sz w:val="22"/>
                    </w:rPr>
                    <w:t>.</w:t>
                  </w:r>
                </w:p>
                <w:p w14:paraId="62463E96" w14:textId="1FBD40A7" w:rsidR="00C04014" w:rsidRDefault="00C04014">
                  <w:pPr>
                    <w:spacing w:after="0" w:line="240" w:lineRule="auto"/>
                  </w:pPr>
                </w:p>
              </w:tc>
            </w:tr>
          </w:tbl>
          <w:p w14:paraId="7C0BE3C8" w14:textId="77777777" w:rsidR="004F455C" w:rsidRDefault="004F455C">
            <w:pPr>
              <w:spacing w:after="0" w:line="240" w:lineRule="auto"/>
            </w:pPr>
          </w:p>
        </w:tc>
      </w:tr>
      <w:tr w:rsidR="004F455C" w14:paraId="2393647C" w14:textId="77777777">
        <w:trPr>
          <w:trHeight w:val="15"/>
        </w:trPr>
        <w:tc>
          <w:tcPr>
            <w:tcW w:w="6" w:type="dxa"/>
          </w:tcPr>
          <w:p w14:paraId="205C9C5F" w14:textId="77777777" w:rsidR="004F455C" w:rsidRDefault="004F455C">
            <w:pPr>
              <w:pStyle w:val="EmptyCellLayoutStyle"/>
              <w:spacing w:after="0" w:line="240" w:lineRule="auto"/>
            </w:pPr>
          </w:p>
        </w:tc>
        <w:tc>
          <w:tcPr>
            <w:tcW w:w="6" w:type="dxa"/>
          </w:tcPr>
          <w:p w14:paraId="1BE7A9A0" w14:textId="77777777" w:rsidR="004F455C" w:rsidRDefault="004F455C">
            <w:pPr>
              <w:pStyle w:val="EmptyCellLayoutStyle"/>
              <w:spacing w:after="0" w:line="240" w:lineRule="auto"/>
            </w:pPr>
          </w:p>
        </w:tc>
        <w:tc>
          <w:tcPr>
            <w:tcW w:w="0" w:type="dxa"/>
          </w:tcPr>
          <w:p w14:paraId="2163330C" w14:textId="77777777" w:rsidR="004F455C" w:rsidRDefault="004F455C">
            <w:pPr>
              <w:pStyle w:val="EmptyCellLayoutStyle"/>
              <w:spacing w:after="0" w:line="240" w:lineRule="auto"/>
            </w:pPr>
          </w:p>
        </w:tc>
        <w:tc>
          <w:tcPr>
            <w:tcW w:w="360" w:type="dxa"/>
          </w:tcPr>
          <w:p w14:paraId="75AA179E" w14:textId="77777777" w:rsidR="004F455C" w:rsidRDefault="004F455C">
            <w:pPr>
              <w:pStyle w:val="EmptyCellLayoutStyle"/>
              <w:spacing w:after="0" w:line="240" w:lineRule="auto"/>
            </w:pPr>
          </w:p>
        </w:tc>
        <w:tc>
          <w:tcPr>
            <w:tcW w:w="31" w:type="dxa"/>
          </w:tcPr>
          <w:p w14:paraId="1958F473" w14:textId="77777777" w:rsidR="004F455C" w:rsidRDefault="004F455C">
            <w:pPr>
              <w:pStyle w:val="EmptyCellLayoutStyle"/>
              <w:spacing w:after="0" w:line="240" w:lineRule="auto"/>
            </w:pPr>
          </w:p>
        </w:tc>
        <w:tc>
          <w:tcPr>
            <w:tcW w:w="659" w:type="dxa"/>
          </w:tcPr>
          <w:p w14:paraId="04A6908F" w14:textId="77777777" w:rsidR="004F455C" w:rsidRDefault="004F455C">
            <w:pPr>
              <w:pStyle w:val="EmptyCellLayoutStyle"/>
              <w:spacing w:after="0" w:line="240" w:lineRule="auto"/>
            </w:pPr>
          </w:p>
        </w:tc>
        <w:tc>
          <w:tcPr>
            <w:tcW w:w="7654" w:type="dxa"/>
          </w:tcPr>
          <w:p w14:paraId="05047AF2" w14:textId="77777777" w:rsidR="004F455C" w:rsidRDefault="004F455C">
            <w:pPr>
              <w:pStyle w:val="EmptyCellLayoutStyle"/>
              <w:spacing w:after="0" w:line="240" w:lineRule="auto"/>
            </w:pPr>
          </w:p>
        </w:tc>
        <w:tc>
          <w:tcPr>
            <w:tcW w:w="25" w:type="dxa"/>
          </w:tcPr>
          <w:p w14:paraId="17ED43D9" w14:textId="77777777" w:rsidR="004F455C" w:rsidRDefault="004F455C">
            <w:pPr>
              <w:pStyle w:val="EmptyCellLayoutStyle"/>
              <w:spacing w:after="0" w:line="240" w:lineRule="auto"/>
            </w:pPr>
          </w:p>
        </w:tc>
        <w:tc>
          <w:tcPr>
            <w:tcW w:w="601" w:type="dxa"/>
          </w:tcPr>
          <w:p w14:paraId="04509C93" w14:textId="77777777" w:rsidR="004F455C" w:rsidRDefault="004F455C">
            <w:pPr>
              <w:pStyle w:val="EmptyCellLayoutStyle"/>
              <w:spacing w:after="0" w:line="240" w:lineRule="auto"/>
            </w:pPr>
          </w:p>
        </w:tc>
      </w:tr>
      <w:tr w:rsidR="00C04014" w14:paraId="241CA398" w14:textId="77777777" w:rsidTr="00C04014">
        <w:trPr>
          <w:trHeight w:val="720"/>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46"/>
            </w:tblGrid>
            <w:tr w:rsidR="004F455C" w14:paraId="75963408" w14:textId="77777777">
              <w:trPr>
                <w:trHeight w:hRule="exact" w:val="720"/>
              </w:trPr>
              <w:tc>
                <w:tcPr>
                  <w:tcW w:w="9346" w:type="dxa"/>
                  <w:tcBorders>
                    <w:top w:val="nil"/>
                    <w:left w:val="nil"/>
                    <w:bottom w:val="nil"/>
                    <w:right w:val="nil"/>
                  </w:tcBorders>
                  <w:tcMar>
                    <w:top w:w="0" w:type="dxa"/>
                    <w:left w:w="0" w:type="dxa"/>
                    <w:bottom w:w="0" w:type="dxa"/>
                    <w:right w:w="0" w:type="dxa"/>
                  </w:tcMar>
                </w:tcPr>
                <w:p w14:paraId="68829B8C" w14:textId="77777777" w:rsidR="004F455C" w:rsidRDefault="00000000">
                  <w:pPr>
                    <w:spacing w:after="0" w:line="240" w:lineRule="auto"/>
                  </w:pPr>
                  <w:r>
                    <w:rPr>
                      <w:rFonts w:ascii="Calibri" w:eastAsia="Calibri" w:hAnsi="Calibri"/>
                      <w:color w:val="000000"/>
                      <w:sz w:val="22"/>
                    </w:rPr>
                    <w:t>There are no additional required health effects notices.</w:t>
                  </w:r>
                </w:p>
              </w:tc>
            </w:tr>
          </w:tbl>
          <w:p w14:paraId="1E56FF82" w14:textId="77777777" w:rsidR="004F455C" w:rsidRDefault="004F455C">
            <w:pPr>
              <w:spacing w:after="0" w:line="240" w:lineRule="auto"/>
            </w:pPr>
          </w:p>
        </w:tc>
      </w:tr>
      <w:tr w:rsidR="004F455C" w14:paraId="476ABF07" w14:textId="77777777">
        <w:trPr>
          <w:trHeight w:val="55"/>
        </w:trPr>
        <w:tc>
          <w:tcPr>
            <w:tcW w:w="6" w:type="dxa"/>
          </w:tcPr>
          <w:p w14:paraId="79BCD475" w14:textId="77777777" w:rsidR="004F455C" w:rsidRDefault="004F455C">
            <w:pPr>
              <w:pStyle w:val="EmptyCellLayoutStyle"/>
              <w:spacing w:after="0" w:line="240" w:lineRule="auto"/>
            </w:pPr>
          </w:p>
        </w:tc>
        <w:tc>
          <w:tcPr>
            <w:tcW w:w="6" w:type="dxa"/>
          </w:tcPr>
          <w:p w14:paraId="5C2F8F54" w14:textId="77777777" w:rsidR="004F455C" w:rsidRDefault="004F455C">
            <w:pPr>
              <w:pStyle w:val="EmptyCellLayoutStyle"/>
              <w:spacing w:after="0" w:line="240" w:lineRule="auto"/>
            </w:pPr>
          </w:p>
        </w:tc>
        <w:tc>
          <w:tcPr>
            <w:tcW w:w="0" w:type="dxa"/>
          </w:tcPr>
          <w:p w14:paraId="279A690D" w14:textId="77777777" w:rsidR="004F455C" w:rsidRDefault="004F455C">
            <w:pPr>
              <w:pStyle w:val="EmptyCellLayoutStyle"/>
              <w:spacing w:after="0" w:line="240" w:lineRule="auto"/>
            </w:pPr>
          </w:p>
        </w:tc>
        <w:tc>
          <w:tcPr>
            <w:tcW w:w="360" w:type="dxa"/>
          </w:tcPr>
          <w:p w14:paraId="69BCE1E6" w14:textId="77777777" w:rsidR="004F455C" w:rsidRDefault="004F455C">
            <w:pPr>
              <w:pStyle w:val="EmptyCellLayoutStyle"/>
              <w:spacing w:after="0" w:line="240" w:lineRule="auto"/>
            </w:pPr>
          </w:p>
        </w:tc>
        <w:tc>
          <w:tcPr>
            <w:tcW w:w="31" w:type="dxa"/>
          </w:tcPr>
          <w:p w14:paraId="0E332E04" w14:textId="77777777" w:rsidR="004F455C" w:rsidRDefault="004F455C">
            <w:pPr>
              <w:pStyle w:val="EmptyCellLayoutStyle"/>
              <w:spacing w:after="0" w:line="240" w:lineRule="auto"/>
            </w:pPr>
          </w:p>
        </w:tc>
        <w:tc>
          <w:tcPr>
            <w:tcW w:w="659" w:type="dxa"/>
          </w:tcPr>
          <w:p w14:paraId="5C7913C9" w14:textId="77777777" w:rsidR="004F455C" w:rsidRDefault="004F455C">
            <w:pPr>
              <w:pStyle w:val="EmptyCellLayoutStyle"/>
              <w:spacing w:after="0" w:line="240" w:lineRule="auto"/>
            </w:pPr>
          </w:p>
        </w:tc>
        <w:tc>
          <w:tcPr>
            <w:tcW w:w="7654" w:type="dxa"/>
          </w:tcPr>
          <w:p w14:paraId="2BF8F909" w14:textId="77777777" w:rsidR="004F455C" w:rsidRDefault="004F455C">
            <w:pPr>
              <w:pStyle w:val="EmptyCellLayoutStyle"/>
              <w:spacing w:after="0" w:line="240" w:lineRule="auto"/>
            </w:pPr>
          </w:p>
        </w:tc>
        <w:tc>
          <w:tcPr>
            <w:tcW w:w="25" w:type="dxa"/>
          </w:tcPr>
          <w:p w14:paraId="0976A125" w14:textId="77777777" w:rsidR="004F455C" w:rsidRDefault="004F455C">
            <w:pPr>
              <w:pStyle w:val="EmptyCellLayoutStyle"/>
              <w:spacing w:after="0" w:line="240" w:lineRule="auto"/>
            </w:pPr>
          </w:p>
        </w:tc>
        <w:tc>
          <w:tcPr>
            <w:tcW w:w="601" w:type="dxa"/>
          </w:tcPr>
          <w:p w14:paraId="2710B7DF" w14:textId="77777777" w:rsidR="004F455C" w:rsidRDefault="004F455C">
            <w:pPr>
              <w:pStyle w:val="EmptyCellLayoutStyle"/>
              <w:spacing w:after="0" w:line="240" w:lineRule="auto"/>
            </w:pPr>
          </w:p>
        </w:tc>
      </w:tr>
      <w:tr w:rsidR="00C04014" w14:paraId="1A2DB525" w14:textId="77777777" w:rsidTr="00C04014">
        <w:trPr>
          <w:trHeight w:val="719"/>
        </w:trPr>
        <w:tc>
          <w:tcPr>
            <w:tcW w:w="6" w:type="dxa"/>
          </w:tcPr>
          <w:p w14:paraId="652F414A" w14:textId="77777777" w:rsidR="004F455C" w:rsidRDefault="004F455C">
            <w:pPr>
              <w:pStyle w:val="EmptyCellLayoutStyle"/>
              <w:spacing w:after="0" w:line="240" w:lineRule="auto"/>
            </w:pPr>
          </w:p>
        </w:tc>
        <w:tc>
          <w:tcPr>
            <w:tcW w:w="6" w:type="dxa"/>
            <w:gridSpan w:val="8"/>
          </w:tcPr>
          <w:tbl>
            <w:tblPr>
              <w:tblW w:w="0" w:type="auto"/>
              <w:tblLayout w:type="fixed"/>
              <w:tblCellMar>
                <w:left w:w="0" w:type="dxa"/>
                <w:right w:w="0" w:type="dxa"/>
              </w:tblCellMar>
              <w:tblLook w:val="04A0" w:firstRow="1" w:lastRow="0" w:firstColumn="1" w:lastColumn="0" w:noHBand="0" w:noVBand="1"/>
            </w:tblPr>
            <w:tblGrid>
              <w:gridCol w:w="9346"/>
            </w:tblGrid>
            <w:tr w:rsidR="004F455C" w14:paraId="558BD8A0" w14:textId="77777777">
              <w:trPr>
                <w:trHeight w:hRule="exact" w:val="720"/>
              </w:trPr>
              <w:tc>
                <w:tcPr>
                  <w:tcW w:w="9346" w:type="dxa"/>
                  <w:tcBorders>
                    <w:top w:val="nil"/>
                    <w:left w:val="nil"/>
                    <w:bottom w:val="nil"/>
                    <w:right w:val="nil"/>
                  </w:tcBorders>
                  <w:tcMar>
                    <w:top w:w="0" w:type="dxa"/>
                    <w:left w:w="0" w:type="dxa"/>
                    <w:bottom w:w="0" w:type="dxa"/>
                    <w:right w:w="0" w:type="dxa"/>
                  </w:tcMar>
                </w:tcPr>
                <w:p w14:paraId="60E8943D" w14:textId="77777777" w:rsidR="004F455C" w:rsidRDefault="00000000">
                  <w:pPr>
                    <w:spacing w:after="0" w:line="240" w:lineRule="auto"/>
                  </w:pPr>
                  <w:r>
                    <w:rPr>
                      <w:rFonts w:ascii="Calibri" w:eastAsia="Calibri" w:hAnsi="Calibri"/>
                      <w:color w:val="000000"/>
                      <w:sz w:val="22"/>
                    </w:rPr>
                    <w:t>There are no additional required health effects violation notices.</w:t>
                  </w:r>
                </w:p>
              </w:tc>
            </w:tr>
          </w:tbl>
          <w:p w14:paraId="7102649D" w14:textId="77777777" w:rsidR="004F455C" w:rsidRDefault="004F455C">
            <w:pPr>
              <w:spacing w:after="0" w:line="240" w:lineRule="auto"/>
            </w:pPr>
          </w:p>
        </w:tc>
      </w:tr>
      <w:tr w:rsidR="004F455C" w14:paraId="090428FC" w14:textId="77777777">
        <w:trPr>
          <w:trHeight w:val="406"/>
        </w:trPr>
        <w:tc>
          <w:tcPr>
            <w:tcW w:w="6" w:type="dxa"/>
          </w:tcPr>
          <w:p w14:paraId="668B0F6D" w14:textId="77777777" w:rsidR="004F455C" w:rsidRDefault="004F455C">
            <w:pPr>
              <w:pStyle w:val="EmptyCellLayoutStyle"/>
              <w:spacing w:after="0" w:line="240" w:lineRule="auto"/>
            </w:pPr>
          </w:p>
        </w:tc>
        <w:tc>
          <w:tcPr>
            <w:tcW w:w="6" w:type="dxa"/>
          </w:tcPr>
          <w:p w14:paraId="7FDBB145" w14:textId="77777777" w:rsidR="004F455C" w:rsidRDefault="004F455C">
            <w:pPr>
              <w:pStyle w:val="EmptyCellLayoutStyle"/>
              <w:spacing w:after="0" w:line="240" w:lineRule="auto"/>
            </w:pPr>
          </w:p>
        </w:tc>
        <w:tc>
          <w:tcPr>
            <w:tcW w:w="0" w:type="dxa"/>
          </w:tcPr>
          <w:p w14:paraId="2A2C9AC1" w14:textId="77777777" w:rsidR="004F455C" w:rsidRDefault="004F455C">
            <w:pPr>
              <w:pStyle w:val="EmptyCellLayoutStyle"/>
              <w:spacing w:after="0" w:line="240" w:lineRule="auto"/>
            </w:pPr>
          </w:p>
        </w:tc>
        <w:tc>
          <w:tcPr>
            <w:tcW w:w="360" w:type="dxa"/>
          </w:tcPr>
          <w:p w14:paraId="0C39AD2B" w14:textId="77777777" w:rsidR="004F455C" w:rsidRDefault="004F455C">
            <w:pPr>
              <w:pStyle w:val="EmptyCellLayoutStyle"/>
              <w:spacing w:after="0" w:line="240" w:lineRule="auto"/>
            </w:pPr>
          </w:p>
        </w:tc>
        <w:tc>
          <w:tcPr>
            <w:tcW w:w="31" w:type="dxa"/>
          </w:tcPr>
          <w:p w14:paraId="1BB4EFF0" w14:textId="77777777" w:rsidR="004F455C" w:rsidRDefault="004F455C">
            <w:pPr>
              <w:pStyle w:val="EmptyCellLayoutStyle"/>
              <w:spacing w:after="0" w:line="240" w:lineRule="auto"/>
            </w:pPr>
          </w:p>
        </w:tc>
        <w:tc>
          <w:tcPr>
            <w:tcW w:w="659" w:type="dxa"/>
          </w:tcPr>
          <w:p w14:paraId="07658F33" w14:textId="77777777" w:rsidR="004F455C" w:rsidRDefault="004F455C">
            <w:pPr>
              <w:pStyle w:val="EmptyCellLayoutStyle"/>
              <w:spacing w:after="0" w:line="240" w:lineRule="auto"/>
            </w:pPr>
          </w:p>
        </w:tc>
        <w:tc>
          <w:tcPr>
            <w:tcW w:w="7654" w:type="dxa"/>
          </w:tcPr>
          <w:p w14:paraId="5E33562A" w14:textId="77777777" w:rsidR="004F455C" w:rsidRDefault="004F455C">
            <w:pPr>
              <w:pStyle w:val="EmptyCellLayoutStyle"/>
              <w:spacing w:after="0" w:line="240" w:lineRule="auto"/>
            </w:pPr>
          </w:p>
        </w:tc>
        <w:tc>
          <w:tcPr>
            <w:tcW w:w="25" w:type="dxa"/>
          </w:tcPr>
          <w:p w14:paraId="727D83C3" w14:textId="77777777" w:rsidR="004F455C" w:rsidRDefault="004F455C">
            <w:pPr>
              <w:pStyle w:val="EmptyCellLayoutStyle"/>
              <w:spacing w:after="0" w:line="240" w:lineRule="auto"/>
            </w:pPr>
          </w:p>
        </w:tc>
        <w:tc>
          <w:tcPr>
            <w:tcW w:w="601" w:type="dxa"/>
          </w:tcPr>
          <w:p w14:paraId="5434CF5E" w14:textId="77777777" w:rsidR="004F455C" w:rsidRDefault="004F455C">
            <w:pPr>
              <w:pStyle w:val="EmptyCellLayoutStyle"/>
              <w:spacing w:after="0" w:line="240" w:lineRule="auto"/>
            </w:pPr>
          </w:p>
        </w:tc>
      </w:tr>
      <w:tr w:rsidR="00C04014" w14:paraId="311B28F3" w14:textId="77777777" w:rsidTr="00C04014">
        <w:trPr>
          <w:trHeight w:val="1154"/>
        </w:trPr>
        <w:tc>
          <w:tcPr>
            <w:tcW w:w="6" w:type="dxa"/>
            <w:gridSpan w:val="9"/>
          </w:tcPr>
          <w:tbl>
            <w:tblPr>
              <w:tblW w:w="0" w:type="auto"/>
              <w:tblLayout w:type="fixed"/>
              <w:tblCellMar>
                <w:left w:w="0" w:type="dxa"/>
                <w:right w:w="0" w:type="dxa"/>
              </w:tblCellMar>
              <w:tblLook w:val="04A0" w:firstRow="1" w:lastRow="0" w:firstColumn="1" w:lastColumn="0" w:noHBand="0" w:noVBand="1"/>
            </w:tblPr>
            <w:tblGrid>
              <w:gridCol w:w="9360"/>
            </w:tblGrid>
            <w:tr w:rsidR="004F455C" w14:paraId="53165794" w14:textId="77777777">
              <w:trPr>
                <w:trHeight w:val="1076"/>
              </w:trPr>
              <w:tc>
                <w:tcPr>
                  <w:tcW w:w="9360" w:type="dxa"/>
                  <w:tcBorders>
                    <w:top w:val="nil"/>
                    <w:left w:val="nil"/>
                    <w:bottom w:val="nil"/>
                    <w:right w:val="nil"/>
                  </w:tcBorders>
                  <w:tcMar>
                    <w:top w:w="39" w:type="dxa"/>
                    <w:left w:w="39" w:type="dxa"/>
                    <w:bottom w:w="39" w:type="dxa"/>
                    <w:right w:w="39" w:type="dxa"/>
                  </w:tcMar>
                </w:tcPr>
                <w:p w14:paraId="7FA50B3B" w14:textId="77777777" w:rsidR="004F455C" w:rsidRDefault="00000000">
                  <w:pPr>
                    <w:spacing w:after="0" w:line="240" w:lineRule="auto"/>
                  </w:pPr>
                  <w:r>
                    <w:rPr>
                      <w:rFonts w:ascii="Calibri" w:eastAsia="Calibri" w:hAnsi="Calibri"/>
                      <w:color w:val="000000"/>
                      <w:sz w:val="22"/>
                    </w:rPr>
                    <w:t>+++++++++++++++++++++++++++++++++++++++++++++++++++++++++++++++++++++++++++++++++++</w:t>
                  </w:r>
                </w:p>
                <w:p w14:paraId="79ACE5C5" w14:textId="77777777" w:rsidR="004F455C" w:rsidRDefault="00000000">
                  <w:pPr>
                    <w:spacing w:after="0" w:line="240" w:lineRule="auto"/>
                  </w:pPr>
                  <w:r>
                    <w:rPr>
                      <w:rFonts w:ascii="Calibri" w:eastAsia="Calibri" w:hAnsi="Calibri"/>
                      <w:color w:val="000000"/>
                      <w:sz w:val="22"/>
                    </w:rPr>
                    <w:t xml:space="preserve">                </w:t>
                  </w:r>
                  <w:r>
                    <w:rPr>
                      <w:rFonts w:ascii="Calibri" w:eastAsia="Calibri" w:hAnsi="Calibri"/>
                      <w:color w:val="000000"/>
                      <w:sz w:val="22"/>
                    </w:rPr>
                    <w:t xml:space="preserve">Thank you for allowing us to continue providing your family with clean, quality water this year.  </w:t>
                  </w:r>
                  <w:proofErr w:type="gramStart"/>
                  <w:r>
                    <w:rPr>
                      <w:rFonts w:ascii="Calibri" w:eastAsia="Calibri" w:hAnsi="Calibri"/>
                      <w:color w:val="000000"/>
                      <w:sz w:val="22"/>
                    </w:rPr>
                    <w:t>In order to</w:t>
                  </w:r>
                  <w:proofErr w:type="gramEnd"/>
                  <w:r>
                    <w:rPr>
                      <w:rFonts w:ascii="Calibri" w:eastAsia="Calibri" w:hAnsi="Calibri"/>
                      <w:color w:val="000000"/>
                      <w:sz w:val="22"/>
                    </w:rPr>
                    <w:t xml:space="preserve"> maintain a safe and dependable water supply we sometimes need to make improvements that will benefit </w:t>
                  </w:r>
                  <w:proofErr w:type="gramStart"/>
                  <w:r>
                    <w:rPr>
                      <w:rFonts w:ascii="Calibri" w:eastAsia="Calibri" w:hAnsi="Calibri"/>
                      <w:color w:val="000000"/>
                      <w:sz w:val="22"/>
                    </w:rPr>
                    <w:t>all of</w:t>
                  </w:r>
                  <w:proofErr w:type="gramEnd"/>
                  <w:r>
                    <w:rPr>
                      <w:rFonts w:ascii="Calibri" w:eastAsia="Calibri" w:hAnsi="Calibri"/>
                      <w:color w:val="000000"/>
                      <w:sz w:val="22"/>
                    </w:rPr>
                    <w:t xml:space="preserve"> our customers.             </w:t>
                  </w:r>
                </w:p>
                <w:p w14:paraId="78F7A2D6" w14:textId="77777777" w:rsidR="004F455C" w:rsidRDefault="00000000">
                  <w:pPr>
                    <w:spacing w:after="0" w:line="240" w:lineRule="auto"/>
                  </w:pPr>
                  <w:r>
                    <w:rPr>
                      <w:rFonts w:ascii="Calibri" w:eastAsia="Calibri" w:hAnsi="Calibri"/>
                      <w:color w:val="000000"/>
                      <w:sz w:val="22"/>
                    </w:rPr>
                    <w:t>    </w:t>
                  </w:r>
                </w:p>
                <w:p w14:paraId="4F2ED7B7" w14:textId="77777777" w:rsidR="004F455C" w:rsidRDefault="00000000">
                  <w:pPr>
                    <w:spacing w:after="0" w:line="240" w:lineRule="auto"/>
                  </w:pPr>
                  <w:r>
                    <w:rPr>
                      <w:rFonts w:ascii="Calibri" w:eastAsia="Calibri" w:hAnsi="Calibri"/>
                      <w:color w:val="000000"/>
                      <w:sz w:val="22"/>
                    </w:rPr>
                    <w:t xml:space="preserve">                We at the VILLAGE OF NORWOOD WATER SYSTEM work around the clock to provide top quality drinking water to every tap.  We ask that all our customers help us protect and conserve our water sources, which are the heart of our community, our way of life, and our children's future. Additional information on the water system can be found at </w:t>
                  </w:r>
                  <w:hyperlink r:id="rId7" w:history="1">
                    <w:r>
                      <w:rPr>
                        <w:rFonts w:ascii="Calibri" w:eastAsia="Calibri" w:hAnsi="Calibri"/>
                        <w:color w:val="0000FF"/>
                        <w:sz w:val="22"/>
                        <w:u w:val="single"/>
                      </w:rPr>
                      <w:t>www.ldh.la.gov/watergrade</w:t>
                    </w:r>
                  </w:hyperlink>
                  <w:r>
                    <w:rPr>
                      <w:rFonts w:ascii="Calibri" w:eastAsia="Calibri" w:hAnsi="Calibri"/>
                      <w:color w:val="000000"/>
                      <w:sz w:val="22"/>
                    </w:rPr>
                    <w:t>. Please call our office if you have questions.</w:t>
                  </w:r>
                </w:p>
              </w:tc>
            </w:tr>
          </w:tbl>
          <w:p w14:paraId="1B2AA947" w14:textId="77777777" w:rsidR="004F455C" w:rsidRDefault="004F455C">
            <w:pPr>
              <w:spacing w:after="0" w:line="240" w:lineRule="auto"/>
            </w:pPr>
          </w:p>
        </w:tc>
      </w:tr>
      <w:tr w:rsidR="004F455C" w14:paraId="0B305F21" w14:textId="77777777">
        <w:trPr>
          <w:trHeight w:val="540"/>
        </w:trPr>
        <w:tc>
          <w:tcPr>
            <w:tcW w:w="6" w:type="dxa"/>
          </w:tcPr>
          <w:p w14:paraId="79FEC632" w14:textId="77777777" w:rsidR="004F455C" w:rsidRDefault="004F455C">
            <w:pPr>
              <w:pStyle w:val="EmptyCellLayoutStyle"/>
              <w:spacing w:after="0" w:line="240" w:lineRule="auto"/>
            </w:pPr>
          </w:p>
        </w:tc>
        <w:tc>
          <w:tcPr>
            <w:tcW w:w="6" w:type="dxa"/>
          </w:tcPr>
          <w:p w14:paraId="3E0656CA" w14:textId="77777777" w:rsidR="004F455C" w:rsidRDefault="004F455C">
            <w:pPr>
              <w:pStyle w:val="EmptyCellLayoutStyle"/>
              <w:spacing w:after="0" w:line="240" w:lineRule="auto"/>
            </w:pPr>
          </w:p>
        </w:tc>
        <w:tc>
          <w:tcPr>
            <w:tcW w:w="0" w:type="dxa"/>
          </w:tcPr>
          <w:p w14:paraId="143C4925" w14:textId="77777777" w:rsidR="004F455C" w:rsidRDefault="004F455C">
            <w:pPr>
              <w:pStyle w:val="EmptyCellLayoutStyle"/>
              <w:spacing w:after="0" w:line="240" w:lineRule="auto"/>
            </w:pPr>
          </w:p>
        </w:tc>
        <w:tc>
          <w:tcPr>
            <w:tcW w:w="360" w:type="dxa"/>
          </w:tcPr>
          <w:p w14:paraId="67CEC809" w14:textId="77777777" w:rsidR="004F455C" w:rsidRDefault="004F455C">
            <w:pPr>
              <w:pStyle w:val="EmptyCellLayoutStyle"/>
              <w:spacing w:after="0" w:line="240" w:lineRule="auto"/>
            </w:pPr>
          </w:p>
        </w:tc>
        <w:tc>
          <w:tcPr>
            <w:tcW w:w="31" w:type="dxa"/>
          </w:tcPr>
          <w:p w14:paraId="02DCF8EF" w14:textId="77777777" w:rsidR="004F455C" w:rsidRDefault="004F455C">
            <w:pPr>
              <w:pStyle w:val="EmptyCellLayoutStyle"/>
              <w:spacing w:after="0" w:line="240" w:lineRule="auto"/>
            </w:pPr>
          </w:p>
        </w:tc>
        <w:tc>
          <w:tcPr>
            <w:tcW w:w="659" w:type="dxa"/>
          </w:tcPr>
          <w:p w14:paraId="72469F5F" w14:textId="77777777" w:rsidR="004F455C" w:rsidRDefault="004F455C">
            <w:pPr>
              <w:pStyle w:val="EmptyCellLayoutStyle"/>
              <w:spacing w:after="0" w:line="240" w:lineRule="auto"/>
            </w:pPr>
          </w:p>
        </w:tc>
        <w:tc>
          <w:tcPr>
            <w:tcW w:w="7654" w:type="dxa"/>
          </w:tcPr>
          <w:p w14:paraId="1A5CE259" w14:textId="77777777" w:rsidR="004F455C" w:rsidRDefault="004F455C">
            <w:pPr>
              <w:pStyle w:val="EmptyCellLayoutStyle"/>
              <w:spacing w:after="0" w:line="240" w:lineRule="auto"/>
            </w:pPr>
          </w:p>
        </w:tc>
        <w:tc>
          <w:tcPr>
            <w:tcW w:w="25" w:type="dxa"/>
          </w:tcPr>
          <w:p w14:paraId="78642AD9" w14:textId="77777777" w:rsidR="004F455C" w:rsidRDefault="004F455C">
            <w:pPr>
              <w:pStyle w:val="EmptyCellLayoutStyle"/>
              <w:spacing w:after="0" w:line="240" w:lineRule="auto"/>
            </w:pPr>
          </w:p>
        </w:tc>
        <w:tc>
          <w:tcPr>
            <w:tcW w:w="601" w:type="dxa"/>
          </w:tcPr>
          <w:p w14:paraId="35CCC1B7" w14:textId="77777777" w:rsidR="004F455C" w:rsidRDefault="004F455C">
            <w:pPr>
              <w:pStyle w:val="EmptyCellLayoutStyle"/>
              <w:spacing w:after="0" w:line="240" w:lineRule="auto"/>
            </w:pPr>
          </w:p>
        </w:tc>
      </w:tr>
    </w:tbl>
    <w:p w14:paraId="59BE19B4" w14:textId="77777777" w:rsidR="004F455C" w:rsidRDefault="004F455C">
      <w:pPr>
        <w:spacing w:after="0" w:line="240" w:lineRule="auto"/>
      </w:pPr>
    </w:p>
    <w:sectPr w:rsidR="004F455C">
      <w:pgSz w:w="12240" w:h="15840"/>
      <w:pgMar w:top="1440" w:right="1440" w:bottom="1440" w:left="1440"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5C"/>
    <w:rsid w:val="000725E0"/>
    <w:rsid w:val="00141FE4"/>
    <w:rsid w:val="003E318A"/>
    <w:rsid w:val="004F455C"/>
    <w:rsid w:val="00B7044D"/>
    <w:rsid w:val="00C04014"/>
    <w:rsid w:val="00FD3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57D29"/>
  <w15:docId w15:val="{8547A395-D11C-402F-BAA0-2A079FDF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character" w:styleId="Hyperlink">
    <w:name w:val="Hyperlink"/>
    <w:basedOn w:val="DefaultParagraphFont"/>
    <w:uiPriority w:val="99"/>
    <w:unhideWhenUsed/>
    <w:rsid w:val="00C04014"/>
    <w:rPr>
      <w:color w:val="467886" w:themeColor="hyperlink"/>
      <w:u w:val="single"/>
    </w:rPr>
  </w:style>
  <w:style w:type="character" w:styleId="UnresolvedMention">
    <w:name w:val="Unresolved Mention"/>
    <w:basedOn w:val="DefaultParagraphFont"/>
    <w:uiPriority w:val="99"/>
    <w:semiHidden/>
    <w:unhideWhenUsed/>
    <w:rsid w:val="00C04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dh.la.gov/watergr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wood.municipalimpact.com/documents/462/Water_Grade_2025.pdf" TargetMode="External"/><Relationship Id="rId5"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1994</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LA_MainTemplate</vt:lpstr>
    </vt:vector>
  </TitlesOfParts>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LA_MainTemplate</dc:title>
  <dc:creator>Village of Norwood</dc:creator>
  <dc:description/>
  <cp:lastModifiedBy>Village of Norwood</cp:lastModifiedBy>
  <cp:revision>3</cp:revision>
  <dcterms:created xsi:type="dcterms:W3CDTF">2026-05-01T19:44:00Z</dcterms:created>
  <dcterms:modified xsi:type="dcterms:W3CDTF">2026-08-19T16:49:00Z</dcterms:modified>
</cp:coreProperties>
</file>